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8D55B" w14:textId="01411C1F" w:rsidR="00367386" w:rsidRPr="000A6A7C" w:rsidRDefault="00367386" w:rsidP="00063E8F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4"/>
          <w:szCs w:val="24"/>
        </w:rPr>
      </w:pPr>
      <w:bookmarkStart w:id="0" w:name="_Toc30424669"/>
      <w:r>
        <w:rPr>
          <w:rStyle w:val="Overskrift1Tegn"/>
          <w:rFonts w:ascii="Calibri Light" w:hAnsi="Calibri Light" w:cs="Calibri Light"/>
          <w:b/>
          <w:bCs/>
          <w:color w:val="006C73"/>
          <w:sz w:val="36"/>
          <w:szCs w:val="36"/>
        </w:rPr>
        <w:t>3. studieår - V</w:t>
      </w:r>
      <w:r w:rsidR="00B57469" w:rsidRPr="00141843">
        <w:rPr>
          <w:rStyle w:val="Overskrift1Tegn"/>
          <w:rFonts w:ascii="Calibri Light" w:hAnsi="Calibri Light" w:cs="Calibri Light"/>
          <w:b/>
          <w:bCs/>
          <w:color w:val="006C73"/>
          <w:sz w:val="36"/>
          <w:szCs w:val="36"/>
        </w:rPr>
        <w:t xml:space="preserve">urdering av </w:t>
      </w:r>
      <w:r w:rsidR="001C4482" w:rsidRPr="00141843">
        <w:rPr>
          <w:rStyle w:val="Overskrift1Tegn"/>
          <w:rFonts w:ascii="Calibri Light" w:hAnsi="Calibri Light" w:cs="Calibri Light"/>
          <w:b/>
          <w:bCs/>
          <w:color w:val="006C73"/>
          <w:sz w:val="36"/>
          <w:szCs w:val="36"/>
        </w:rPr>
        <w:t>grunnskole</w:t>
      </w:r>
      <w:r w:rsidR="00B57469" w:rsidRPr="00141843">
        <w:rPr>
          <w:rStyle w:val="Overskrift1Tegn"/>
          <w:rFonts w:ascii="Calibri Light" w:hAnsi="Calibri Light" w:cs="Calibri Light"/>
          <w:b/>
          <w:bCs/>
          <w:color w:val="006C73"/>
          <w:sz w:val="36"/>
          <w:szCs w:val="36"/>
        </w:rPr>
        <w:t>praksis</w:t>
      </w:r>
      <w:r w:rsidR="00B84AE7" w:rsidRPr="00141843">
        <w:rPr>
          <w:rStyle w:val="Overskrift1Tegn"/>
          <w:rFonts w:ascii="Calibri Light" w:hAnsi="Calibri Light" w:cs="Calibri Light"/>
          <w:b/>
          <w:bCs/>
          <w:color w:val="006C73"/>
          <w:sz w:val="36"/>
          <w:szCs w:val="36"/>
        </w:rPr>
        <w:t xml:space="preserve"> </w:t>
      </w:r>
      <w:r w:rsidR="000C53CA" w:rsidRPr="00141843">
        <w:rPr>
          <w:rStyle w:val="Overskrift1Tegn"/>
          <w:rFonts w:ascii="Calibri Light" w:hAnsi="Calibri Light" w:cs="Calibri Light"/>
          <w:b/>
          <w:bCs/>
          <w:color w:val="006C73"/>
          <w:sz w:val="36"/>
          <w:szCs w:val="36"/>
        </w:rPr>
        <w:t xml:space="preserve">høst </w:t>
      </w:r>
      <w:r w:rsidR="000A6A7C">
        <w:rPr>
          <w:rStyle w:val="Overskrift1Tegn"/>
          <w:rFonts w:ascii="Calibri Light" w:hAnsi="Calibri Light" w:cs="Calibri Light"/>
          <w:b/>
          <w:bCs/>
          <w:color w:val="006C73"/>
          <w:sz w:val="36"/>
          <w:szCs w:val="36"/>
        </w:rPr>
        <w:br/>
      </w:r>
      <w:r w:rsidR="000A6A7C" w:rsidRPr="000A6A7C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>(</w:t>
      </w:r>
      <w:r w:rsidRPr="000A6A7C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>Emneplan</w:t>
      </w:r>
      <w:r w:rsidR="000A6A7C" w:rsidRPr="000A6A7C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 xml:space="preserve"> </w:t>
      </w:r>
      <w:r w:rsidR="000A6A7C" w:rsidRPr="00DC3261"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</w:rPr>
        <w:t>LUPEGP300</w:t>
      </w:r>
      <w:r w:rsidR="000A6A7C" w:rsidRPr="000A6A7C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 xml:space="preserve">, se </w:t>
      </w:r>
      <w:hyperlink r:id="rId11" w:history="1">
        <w:r w:rsidR="000A6A7C" w:rsidRPr="00DC3261">
          <w:rPr>
            <w:rStyle w:val="Hyperkobling"/>
            <w:rFonts w:ascii="Calibri Light" w:eastAsiaTheme="majorEastAsia" w:hAnsi="Calibri Light" w:cs="Calibri Light"/>
            <w:kern w:val="28"/>
            <w:sz w:val="24"/>
            <w:szCs w:val="24"/>
          </w:rPr>
          <w:t>praksis i LUPE</w:t>
        </w:r>
      </w:hyperlink>
      <w:r w:rsidR="000A6A7C" w:rsidRPr="000A6A7C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>)</w:t>
      </w:r>
    </w:p>
    <w:p w14:paraId="651A643F" w14:textId="44BFACC5" w:rsidR="00DE78D3" w:rsidRPr="00141843" w:rsidRDefault="00DC1EF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8"/>
          <w:szCs w:val="28"/>
        </w:rPr>
      </w:pPr>
      <w:r w:rsidRPr="00141843">
        <w:rPr>
          <w:rStyle w:val="Overskrift1Tegn"/>
          <w:rFonts w:ascii="Calibri Light" w:hAnsi="Calibri Light" w:cs="Calibri Light"/>
          <w:color w:val="006C73"/>
          <w:sz w:val="28"/>
          <w:szCs w:val="28"/>
        </w:rPr>
        <w:t xml:space="preserve">Lærerutdanning i </w:t>
      </w:r>
      <w:r w:rsidR="008C4A12">
        <w:rPr>
          <w:rStyle w:val="Overskrift1Tegn"/>
          <w:rFonts w:ascii="Calibri Light" w:hAnsi="Calibri Light" w:cs="Calibri Light"/>
          <w:color w:val="006C73"/>
          <w:sz w:val="28"/>
          <w:szCs w:val="28"/>
        </w:rPr>
        <w:t>praktiske og estetiske fag</w:t>
      </w:r>
      <w:r w:rsidR="001C4482" w:rsidRPr="00141843">
        <w:rPr>
          <w:rStyle w:val="Overskrift1Tegn"/>
          <w:rFonts w:ascii="Calibri Light" w:hAnsi="Calibri Light" w:cs="Calibri Light"/>
          <w:color w:val="006C73"/>
          <w:sz w:val="28"/>
          <w:szCs w:val="28"/>
        </w:rPr>
        <w:t xml:space="preserve"> for trinn 1-13</w:t>
      </w:r>
      <w:r w:rsidR="008C4A12">
        <w:rPr>
          <w:rStyle w:val="Overskrift1Tegn"/>
          <w:rFonts w:ascii="Calibri Light" w:hAnsi="Calibri Light" w:cs="Calibri Light"/>
          <w:color w:val="006C73"/>
          <w:sz w:val="28"/>
          <w:szCs w:val="28"/>
        </w:rPr>
        <w:t xml:space="preserve"> </w:t>
      </w:r>
      <w:r w:rsidR="008C4A12" w:rsidRPr="001973EE">
        <w:rPr>
          <w:rStyle w:val="Overskrift1Tegn"/>
          <w:rFonts w:ascii="Calibri Light" w:hAnsi="Calibri Light" w:cs="Calibri Light"/>
          <w:color w:val="006C73"/>
          <w:sz w:val="28"/>
          <w:szCs w:val="28"/>
        </w:rPr>
        <w:t>(</w:t>
      </w:r>
      <w:hyperlink r:id="rId12" w:history="1">
        <w:r w:rsidR="008C4A12" w:rsidRPr="001973EE">
          <w:rPr>
            <w:rStyle w:val="Hyperkobling"/>
            <w:rFonts w:ascii="Calibri Light" w:eastAsiaTheme="majorEastAsia" w:hAnsi="Calibri Light" w:cs="Calibri Light"/>
            <w:b w:val="0"/>
            <w:bCs/>
            <w:kern w:val="28"/>
            <w:szCs w:val="28"/>
          </w:rPr>
          <w:t>rammeplan 2022</w:t>
        </w:r>
      </w:hyperlink>
      <w:r w:rsidR="008C4A12" w:rsidRPr="001973EE">
        <w:rPr>
          <w:rStyle w:val="Overskrift1Tegn"/>
          <w:rFonts w:ascii="Calibri Light" w:hAnsi="Calibri Light" w:cs="Calibri Light"/>
          <w:color w:val="006C73"/>
          <w:sz w:val="28"/>
          <w:szCs w:val="28"/>
        </w:rPr>
        <w:t>)</w:t>
      </w:r>
    </w:p>
    <w:p w14:paraId="11B5F4C8" w14:textId="35E9C2A8" w:rsidR="00801772" w:rsidRDefault="00DE78D3" w:rsidP="00C26E59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  <w:r w:rsidRPr="00D15CCD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Dette dokumentet er konfidensielt og er kun til internt bruk i studiet ved HVL</w:t>
      </w:r>
      <w:bookmarkEnd w:id="0"/>
    </w:p>
    <w:p w14:paraId="0A3278E5" w14:textId="77777777" w:rsidR="001973EE" w:rsidRPr="00D15CCD" w:rsidRDefault="001973EE" w:rsidP="00C26E59">
      <w:pPr>
        <w:tabs>
          <w:tab w:val="left" w:pos="6724"/>
        </w:tabs>
        <w:textAlignment w:val="baseline"/>
        <w:rPr>
          <w:rFonts w:ascii="Calibri Light" w:eastAsiaTheme="majorEastAsia" w:hAnsi="Calibri Light" w:cs="Calibri Light"/>
          <w:b w:val="0"/>
          <w:color w:val="006C73"/>
          <w:kern w:val="28"/>
          <w:sz w:val="20"/>
          <w:szCs w:val="20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048"/>
        <w:gridCol w:w="1354"/>
        <w:gridCol w:w="3476"/>
      </w:tblGrid>
      <w:tr w:rsidR="00F842DA" w:rsidRPr="00D15CCD" w14:paraId="4BD64A59" w14:textId="77777777" w:rsidTr="00E83DAC">
        <w:trPr>
          <w:trHeight w:val="794"/>
        </w:trPr>
        <w:tc>
          <w:tcPr>
            <w:tcW w:w="3119" w:type="dxa"/>
          </w:tcPr>
          <w:p w14:paraId="34DF9DF0" w14:textId="7E4BD4E8" w:rsidR="00F842DA" w:rsidRPr="00D15CCD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bookmarkStart w:id="1" w:name="_Hlk43389511"/>
            <w:r w:rsidRPr="00D15CC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Studentnummer:</w:t>
            </w:r>
          </w:p>
        </w:tc>
        <w:tc>
          <w:tcPr>
            <w:tcW w:w="6878" w:type="dxa"/>
            <w:gridSpan w:val="3"/>
          </w:tcPr>
          <w:p w14:paraId="7551527C" w14:textId="6E9F8553" w:rsidR="00F842DA" w:rsidRPr="00D15CCD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Studentens navn:</w:t>
            </w:r>
          </w:p>
        </w:tc>
      </w:tr>
      <w:tr w:rsidR="008704EE" w:rsidRPr="00D15CCD" w14:paraId="11365832" w14:textId="77777777" w:rsidTr="00E83DAC">
        <w:trPr>
          <w:trHeight w:val="794"/>
        </w:trPr>
        <w:tc>
          <w:tcPr>
            <w:tcW w:w="3119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  <w:hideMark/>
          </w:tcPr>
          <w:p w14:paraId="6898CBBC" w14:textId="77777777" w:rsidR="008704EE" w:rsidRPr="00D15CCD" w:rsidRDefault="008704EE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Studieprogram: </w:t>
            </w:r>
          </w:p>
          <w:p w14:paraId="76EF0714" w14:textId="7D276418" w:rsidR="008704EE" w:rsidRPr="00D15CCD" w:rsidRDefault="009553DC" w:rsidP="00C671F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LUPE kroppsøving og idrettsfag</w:t>
            </w:r>
          </w:p>
        </w:tc>
        <w:tc>
          <w:tcPr>
            <w:tcW w:w="3402" w:type="dxa"/>
            <w:gridSpan w:val="2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55818370" w14:textId="77777777" w:rsidR="008704EE" w:rsidRPr="00D15CCD" w:rsidRDefault="008704EE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Studieår: </w:t>
            </w:r>
          </w:p>
          <w:p w14:paraId="64E2EB80" w14:textId="77DE20D2" w:rsidR="008704EE" w:rsidRPr="00D15CCD" w:rsidRDefault="009553DC" w:rsidP="00A216E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3. studieår</w:t>
            </w:r>
          </w:p>
        </w:tc>
        <w:tc>
          <w:tcPr>
            <w:tcW w:w="3476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282294F5" w14:textId="77777777" w:rsidR="008704EE" w:rsidRPr="00D15CCD" w:rsidRDefault="008704EE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Campus: </w:t>
            </w:r>
          </w:p>
          <w:p w14:paraId="621315C0" w14:textId="2AE296FA" w:rsidR="008704EE" w:rsidRPr="00D15CCD" w:rsidRDefault="008704EE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Bergen</w:t>
            </w:r>
          </w:p>
        </w:tc>
      </w:tr>
      <w:tr w:rsidR="0055020E" w:rsidRPr="0055020E" w14:paraId="0434438F" w14:textId="77777777" w:rsidTr="00E83DAC">
        <w:trPr>
          <w:trHeight w:val="283"/>
        </w:trPr>
        <w:tc>
          <w:tcPr>
            <w:tcW w:w="3119" w:type="dxa"/>
            <w:vMerge w:val="restart"/>
            <w:tcBorders>
              <w:left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7DF384B1" w14:textId="260094D5" w:rsidR="00C473FD" w:rsidRPr="0055020E" w:rsidRDefault="00C473FD" w:rsidP="00314164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55020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Praksisuker</w:t>
            </w:r>
            <w:r w:rsidR="00F90493" w:rsidRPr="0055020E">
              <w:rPr>
                <w:rFonts w:ascii="Calibri Light" w:eastAsia="Times New Roman" w:hAnsi="Calibri Light" w:cs="Calibri Light"/>
                <w:b w:val="0"/>
                <w:color w:val="auto"/>
                <w:sz w:val="22"/>
                <w:lang w:eastAsia="nb-NO"/>
              </w:rPr>
              <w:t>:</w:t>
            </w:r>
          </w:p>
          <w:p w14:paraId="41C0FE0E" w14:textId="77777777" w:rsidR="00C473FD" w:rsidRPr="0055020E" w:rsidRDefault="00C473FD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  <w:tc>
          <w:tcPr>
            <w:tcW w:w="3402" w:type="dxa"/>
            <w:gridSpan w:val="2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5C1CA6A5" w14:textId="77777777" w:rsidR="00C473FD" w:rsidRPr="0055020E" w:rsidRDefault="00C473FD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55020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Antall fraværsdager</w:t>
            </w:r>
            <w:r w:rsidR="00010396" w:rsidRPr="0055020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:</w:t>
            </w:r>
          </w:p>
          <w:p w14:paraId="23DF442B" w14:textId="48449174" w:rsidR="00DF26BA" w:rsidRPr="0055020E" w:rsidRDefault="00DF26BA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55020E"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  <w:t>Det er obligatorisk frammøte til all praksis, og alle fraværsdager må tas igjen før studenten får sluttvurdering</w:t>
            </w:r>
          </w:p>
        </w:tc>
        <w:tc>
          <w:tcPr>
            <w:tcW w:w="3476" w:type="dxa"/>
            <w:vMerge w:val="restart"/>
            <w:tcBorders>
              <w:left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5DCF8616" w14:textId="77777777" w:rsidR="0055592F" w:rsidRPr="0055020E" w:rsidRDefault="00C473FD" w:rsidP="0055592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55020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Datoer for gjennomførte praksisdager utenom ordinær periode:</w:t>
            </w:r>
            <w:r w:rsidR="0055592F" w:rsidRPr="0055020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(tatt igjen fravær)</w:t>
            </w:r>
          </w:p>
          <w:p w14:paraId="18EF9033" w14:textId="7D57E210" w:rsidR="00C473FD" w:rsidRPr="0055020E" w:rsidRDefault="00C473FD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4746DA5F" w14:textId="77777777" w:rsidR="00C473FD" w:rsidRPr="0055020E" w:rsidRDefault="00C473FD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</w:tr>
      <w:tr w:rsidR="0055020E" w:rsidRPr="0055020E" w14:paraId="1CC89094" w14:textId="77777777" w:rsidTr="00E83DAC">
        <w:trPr>
          <w:trHeight w:val="282"/>
        </w:trPr>
        <w:tc>
          <w:tcPr>
            <w:tcW w:w="3119" w:type="dxa"/>
            <w:vMerge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328FAE18" w14:textId="77777777" w:rsidR="00C473FD" w:rsidRPr="0055020E" w:rsidRDefault="00C473FD" w:rsidP="00314164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  <w:tc>
          <w:tcPr>
            <w:tcW w:w="2048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4E204637" w14:textId="4FE0B025" w:rsidR="00C473FD" w:rsidRPr="0055020E" w:rsidRDefault="009B12FD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55020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Fravær høst</w:t>
            </w:r>
            <w:r w:rsidR="00C473FD" w:rsidRPr="0055020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:</w:t>
            </w:r>
          </w:p>
        </w:tc>
        <w:tc>
          <w:tcPr>
            <w:tcW w:w="1354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4D16AC61" w14:textId="5633925F" w:rsidR="00C473FD" w:rsidRPr="0055020E" w:rsidRDefault="009B12FD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55020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Fravær v</w:t>
            </w:r>
            <w:r w:rsidR="00F90493" w:rsidRPr="0055020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år:</w:t>
            </w:r>
          </w:p>
        </w:tc>
        <w:tc>
          <w:tcPr>
            <w:tcW w:w="3476" w:type="dxa"/>
            <w:vMerge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79DFE106" w14:textId="77777777" w:rsidR="00C473FD" w:rsidRPr="0055020E" w:rsidRDefault="00C473FD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</w:tr>
      <w:tr w:rsidR="0055020E" w:rsidRPr="0055020E" w14:paraId="0F56C65A" w14:textId="77777777" w:rsidTr="00E83DAC">
        <w:trPr>
          <w:trHeight w:val="794"/>
        </w:trPr>
        <w:tc>
          <w:tcPr>
            <w:tcW w:w="3119" w:type="dxa"/>
          </w:tcPr>
          <w:p w14:paraId="34A8AD81" w14:textId="085DCAA9" w:rsidR="0013316F" w:rsidRPr="0055020E" w:rsidRDefault="0013316F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55020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Praksislærers navn:</w:t>
            </w:r>
          </w:p>
        </w:tc>
        <w:tc>
          <w:tcPr>
            <w:tcW w:w="3402" w:type="dxa"/>
            <w:gridSpan w:val="2"/>
          </w:tcPr>
          <w:p w14:paraId="4614EDDA" w14:textId="066C6DD8" w:rsidR="0013316F" w:rsidRPr="0055020E" w:rsidRDefault="0013316F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55020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Praksisskole:</w:t>
            </w:r>
          </w:p>
          <w:p w14:paraId="2BF5A2AE" w14:textId="77777777" w:rsidR="0013316F" w:rsidRPr="0055020E" w:rsidRDefault="0013316F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  <w:tc>
          <w:tcPr>
            <w:tcW w:w="3476" w:type="dxa"/>
          </w:tcPr>
          <w:p w14:paraId="7A1EEC28" w14:textId="08BEAD6C" w:rsidR="0013316F" w:rsidRPr="0055020E" w:rsidRDefault="0013316F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proofErr w:type="spellStart"/>
            <w:r w:rsidRPr="0055020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Årstrinn</w:t>
            </w:r>
            <w:proofErr w:type="spellEnd"/>
            <w:r w:rsidRPr="0055020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studenten har undervist på: </w:t>
            </w:r>
          </w:p>
        </w:tc>
      </w:tr>
      <w:bookmarkEnd w:id="1"/>
    </w:tbl>
    <w:p w14:paraId="4CBD164A" w14:textId="4AD43C86" w:rsidR="00E55786" w:rsidRPr="0055020E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0A3ACB80" w14:textId="547C6831" w:rsidR="00AC68DE" w:rsidRPr="0055020E" w:rsidRDefault="00700E0B" w:rsidP="00E55786">
      <w:pPr>
        <w:spacing w:line="240" w:lineRule="auto"/>
        <w:rPr>
          <w:rFonts w:ascii="Calibri Light" w:eastAsia="Times New Roman" w:hAnsi="Calibri Light" w:cs="Calibri Light"/>
          <w:bCs/>
          <w:color w:val="auto"/>
          <w:sz w:val="24"/>
          <w:szCs w:val="24"/>
          <w:lang w:eastAsia="nb-NO"/>
        </w:rPr>
      </w:pPr>
      <w:r w:rsidRPr="0055020E">
        <w:rPr>
          <w:rFonts w:ascii="Calibri Light" w:eastAsia="Times New Roman" w:hAnsi="Calibri Light" w:cs="Calibri Light"/>
          <w:bCs/>
          <w:color w:val="auto"/>
          <w:sz w:val="24"/>
          <w:szCs w:val="24"/>
          <w:lang w:eastAsia="nb-NO"/>
        </w:rPr>
        <w:t xml:space="preserve">Kryss av i </w:t>
      </w:r>
      <w:r w:rsidR="00634393" w:rsidRPr="0055020E">
        <w:rPr>
          <w:rFonts w:ascii="Calibri Light" w:eastAsia="Times New Roman" w:hAnsi="Calibri Light" w:cs="Calibri Light"/>
          <w:bCs/>
          <w:color w:val="auto"/>
          <w:sz w:val="24"/>
          <w:szCs w:val="24"/>
          <w:lang w:eastAsia="nb-NO"/>
        </w:rPr>
        <w:t>de aktuelle boksene nedenfor:</w:t>
      </w:r>
    </w:p>
    <w:p w14:paraId="3A63F1A2" w14:textId="58B8E561" w:rsidR="00A466A5" w:rsidRPr="00AF5C61" w:rsidRDefault="00A466A5" w:rsidP="00E55786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0"/>
          <w:szCs w:val="20"/>
          <w:lang w:eastAsia="nb-NO"/>
        </w:rPr>
      </w:pPr>
    </w:p>
    <w:tbl>
      <w:tblPr>
        <w:tblW w:w="10024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2231"/>
        <w:gridCol w:w="741"/>
        <w:gridCol w:w="2552"/>
        <w:gridCol w:w="850"/>
        <w:gridCol w:w="2835"/>
        <w:gridCol w:w="815"/>
      </w:tblGrid>
      <w:tr w:rsidR="00E55A01" w:rsidRPr="00D15CCD" w14:paraId="11C9DD37" w14:textId="77777777" w:rsidTr="006D1BFF">
        <w:trPr>
          <w:trHeight w:val="1073"/>
        </w:trPr>
        <w:tc>
          <w:tcPr>
            <w:tcW w:w="2231" w:type="dxa"/>
            <w:hideMark/>
          </w:tcPr>
          <w:p w14:paraId="0D0CE25D" w14:textId="7C08C9E0" w:rsidR="00E55A01" w:rsidRPr="00D15CCD" w:rsidRDefault="00E55A01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D15CCD">
              <w:rPr>
                <w:rFonts w:ascii="Calibri Light" w:hAnsi="Calibri Light"/>
                <w:color w:val="008A8F"/>
                <w:lang w:eastAsia="nb-NO"/>
              </w:rPr>
              <w:t>Praksis bestått</w:t>
            </w:r>
          </w:p>
          <w:p w14:paraId="4254B638" w14:textId="77777777" w:rsidR="00E55A01" w:rsidRPr="00D15CCD" w:rsidRDefault="00E55A01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oppfylt alle vurderingskriteriene for emnet</w:t>
            </w:r>
          </w:p>
        </w:tc>
        <w:tc>
          <w:tcPr>
            <w:tcW w:w="741" w:type="dxa"/>
          </w:tcPr>
          <w:p w14:paraId="46DF512B" w14:textId="77777777" w:rsidR="00E55A01" w:rsidRPr="00D15CCD" w:rsidRDefault="00E55A01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2552" w:type="dxa"/>
          </w:tcPr>
          <w:p w14:paraId="68FA0954" w14:textId="77777777" w:rsidR="00CE6A53" w:rsidRPr="001F6C13" w:rsidRDefault="00CE6A53" w:rsidP="00CE6A53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1F6C13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>Varsel</w:t>
            </w:r>
          </w:p>
          <w:p w14:paraId="5B44C0D1" w14:textId="77777777" w:rsidR="00CE6A53" w:rsidRDefault="00CE6A53" w:rsidP="00CE6A53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mottatt varsel om fare for ikke bestått</w:t>
            </w:r>
          </w:p>
          <w:p w14:paraId="571953F0" w14:textId="77A601F1" w:rsidR="00E55A01" w:rsidRPr="00D15CCD" w:rsidRDefault="00CE6A53" w:rsidP="00CE6A53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>
              <w:rPr>
                <w:rFonts w:ascii="Calibri Light" w:eastAsia="Times New Roman" w:hAnsi="Calibri Light" w:cs="Calibri Light"/>
                <w:color w:val="008A8F"/>
                <w:sz w:val="20"/>
                <w:szCs w:val="20"/>
                <w:lang w:eastAsia="nb-NO"/>
              </w:rPr>
              <w:t>Sett kryss og dato for varsel</w:t>
            </w:r>
          </w:p>
        </w:tc>
        <w:tc>
          <w:tcPr>
            <w:tcW w:w="850" w:type="dxa"/>
          </w:tcPr>
          <w:p w14:paraId="267AB8F8" w14:textId="77777777" w:rsidR="00E55A01" w:rsidRPr="00D15CCD" w:rsidRDefault="00E55A01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  <w:tc>
          <w:tcPr>
            <w:tcW w:w="2835" w:type="dxa"/>
            <w:hideMark/>
          </w:tcPr>
          <w:p w14:paraId="0039BBC3" w14:textId="2B4F9102" w:rsidR="00E55A01" w:rsidRPr="00D15CCD" w:rsidRDefault="00E55A01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ikke bestått</w:t>
            </w:r>
            <w:r w:rsidRPr="00D15CCD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 xml:space="preserve">   </w:t>
            </w:r>
          </w:p>
          <w:p w14:paraId="41E4D2D9" w14:textId="77777777" w:rsidR="00E55A01" w:rsidRPr="00D15CCD" w:rsidRDefault="00E55A01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ikke oppfylt deler av eller alle vurderingskriteriene for emnet        </w:t>
            </w:r>
          </w:p>
        </w:tc>
        <w:tc>
          <w:tcPr>
            <w:tcW w:w="815" w:type="dxa"/>
          </w:tcPr>
          <w:p w14:paraId="0279B2B8" w14:textId="77777777" w:rsidR="00E55A01" w:rsidRPr="00D15CCD" w:rsidRDefault="00E55A01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10AA1157" w14:textId="5B93C38C" w:rsidR="00146016" w:rsidRDefault="00146016" w:rsidP="0014601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7153834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Dersom en student vurderes til ikke bestått skal studenten </w:t>
      </w:r>
      <w:r w:rsidR="00C92A8B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som hovedregel </w:t>
      </w:r>
      <w:r w:rsidRPr="7153834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ha fått </w:t>
      </w:r>
      <w:hyperlink r:id="rId13" w:history="1">
        <w:r w:rsidRPr="00B2011B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«varsel om fare for ikke bestått praksis»</w:t>
        </w:r>
        <w:r w:rsidR="00911342" w:rsidRPr="00B2011B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.</w:t>
        </w:r>
      </w:hyperlink>
      <w:r w:rsidRPr="7153834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</w:t>
      </w:r>
      <w:r w:rsidR="00911342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P</w:t>
      </w:r>
      <w:r w:rsidRPr="7153834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raksislærer kontakter profesjonsveileder og praksiskoordinator. </w:t>
      </w:r>
    </w:p>
    <w:p w14:paraId="6767FD7C" w14:textId="77777777" w:rsidR="00146016" w:rsidRPr="007F6271" w:rsidRDefault="00146016" w:rsidP="0014601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7F627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I tillegg til vurdering etter læringsutbytteformuleringene skal det også gjøres en </w:t>
      </w:r>
      <w:hyperlink r:id="rId14">
        <w:r w:rsidRPr="007F6271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løpende skikkethetsvurdering</w:t>
        </w:r>
      </w:hyperlink>
      <w:r w:rsidRPr="007F627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av alle studenter i løpet av utdanningen. Dersom studenten ikke består praksis skal HVL og praksissted sammen vurdere om det er grunnlag for å sende tvil om skikkethet til skikkethetsansvarlig ved HVL.</w:t>
      </w:r>
    </w:p>
    <w:p w14:paraId="18E391CC" w14:textId="77777777" w:rsidR="00E55786" w:rsidRPr="00D15CCD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992"/>
        <w:gridCol w:w="3828"/>
        <w:gridCol w:w="1134"/>
      </w:tblGrid>
      <w:tr w:rsidR="00B57469" w:rsidRPr="00D15CCD" w14:paraId="5ECB2C72" w14:textId="630CBCFA" w:rsidTr="00B57469">
        <w:trPr>
          <w:trHeight w:val="1077"/>
        </w:trPr>
        <w:tc>
          <w:tcPr>
            <w:tcW w:w="4106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D5CF4FB" w14:textId="77777777" w:rsidR="00B57469" w:rsidRPr="00D15CCD" w:rsidRDefault="00B57469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avbrutt</w:t>
            </w:r>
            <w:r w:rsidRPr="00D15CCD"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  <w:t xml:space="preserve"> </w:t>
            </w:r>
          </w:p>
          <w:p w14:paraId="222F3207" w14:textId="77777777" w:rsidR="00B57469" w:rsidRPr="00D15CCD" w:rsidRDefault="00B57469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avbrutt praksis og har ikke gyldig fraværsgrunn</w:t>
            </w:r>
          </w:p>
        </w:tc>
        <w:tc>
          <w:tcPr>
            <w:tcW w:w="992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79EFF4D" w14:textId="77777777" w:rsidR="00B57469" w:rsidRPr="00D15CCD" w:rsidRDefault="00B57469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828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9B4EEC2" w14:textId="77777777" w:rsidR="00B57469" w:rsidRPr="00D15CCD" w:rsidRDefault="00B57469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 ikke møtt</w:t>
            </w:r>
          </w:p>
          <w:p w14:paraId="2D3874C0" w14:textId="77777777" w:rsidR="00B57469" w:rsidRPr="00D15CCD" w:rsidRDefault="00B57469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ikke møtt til praksisstart og har ikke gyldig fraværsgrunn </w:t>
            </w:r>
          </w:p>
        </w:tc>
        <w:tc>
          <w:tcPr>
            <w:tcW w:w="113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69E3AF5B" w14:textId="77777777" w:rsidR="00B57469" w:rsidRPr="00D15CCD" w:rsidRDefault="00B57469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17660483" w14:textId="77777777" w:rsidR="006D1BFF" w:rsidRDefault="006D1BFF" w:rsidP="005C597C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481BE943" w14:textId="450CCECA" w:rsidR="005C597C" w:rsidRPr="00D15CCD" w:rsidRDefault="00E55786" w:rsidP="005C597C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 w:rsidRPr="00D15CC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Dersom en student ikke møter i praksis eller avbryter praksisperioden, </w:t>
      </w:r>
      <w:r w:rsidR="005C597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skal </w:t>
      </w:r>
      <w:r w:rsidR="005C597C" w:rsidRPr="00CF31B9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side 1 sendes til HVL via Praksisportalen.</w:t>
      </w:r>
    </w:p>
    <w:p w14:paraId="49B34738" w14:textId="71D07C97" w:rsidR="00DB0E2F" w:rsidRPr="00D15CCD" w:rsidRDefault="00DB0E2F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</w:pPr>
    </w:p>
    <w:p w14:paraId="22F2708F" w14:textId="77777777" w:rsidR="00E55786" w:rsidRPr="00D15CCD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</w:pPr>
      <w:bookmarkStart w:id="2" w:name="_Hlk43390089"/>
    </w:p>
    <w:p w14:paraId="07BB9792" w14:textId="77777777" w:rsidR="00E768F5" w:rsidRPr="00227801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22780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Sted: ____________</w:t>
      </w:r>
      <w:r w:rsidRPr="0022780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ab/>
        <w:t>Dato: ____________</w:t>
      </w:r>
      <w:r w:rsidRPr="0022780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ab/>
        <w:t>Praksislærers underskrift: _______________________________</w:t>
      </w:r>
    </w:p>
    <w:p w14:paraId="04E5A342" w14:textId="77777777" w:rsidR="00C8761C" w:rsidRPr="00227801" w:rsidRDefault="00C8761C" w:rsidP="00E768F5">
      <w:pPr>
        <w:rPr>
          <w:rFonts w:ascii="Calibri Light" w:hAnsi="Calibri Light" w:cs="Calibri Light"/>
          <w:color w:val="008A8F"/>
          <w:sz w:val="20"/>
          <w:szCs w:val="20"/>
          <w:lang w:eastAsia="nb-NO"/>
        </w:rPr>
      </w:pPr>
    </w:p>
    <w:p w14:paraId="5241CE90" w14:textId="6B4D05D5" w:rsidR="00E768F5" w:rsidRPr="00227801" w:rsidRDefault="00E768F5" w:rsidP="00E768F5">
      <w:pPr>
        <w:rPr>
          <w:rFonts w:ascii="Calibri Light" w:hAnsi="Calibri Light" w:cs="Calibri Light"/>
          <w:color w:val="008A8F"/>
          <w:sz w:val="20"/>
          <w:szCs w:val="20"/>
          <w:lang w:eastAsia="nb-NO"/>
        </w:rPr>
      </w:pPr>
      <w:r w:rsidRPr="00227801">
        <w:rPr>
          <w:rFonts w:ascii="Calibri Light" w:hAnsi="Calibri Light" w:cs="Calibri Light"/>
          <w:color w:val="008A8F"/>
          <w:sz w:val="20"/>
          <w:szCs w:val="20"/>
          <w:lang w:eastAsia="nb-NO"/>
        </w:rPr>
        <w:t>Erklæring fra student:</w:t>
      </w:r>
    </w:p>
    <w:p w14:paraId="419E5B28" w14:textId="77777777" w:rsidR="00E768F5" w:rsidRPr="00227801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22780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Jeg har lest sluttvurderingen og er kjent med innholdet. Jeg er også informert om at </w:t>
      </w:r>
    </w:p>
    <w:p w14:paraId="731BD622" w14:textId="77777777" w:rsidR="00E768F5" w:rsidRPr="00227801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22780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klagefristen på formelle feil er på tre (3) uker og går fra dags dato.</w:t>
      </w:r>
    </w:p>
    <w:p w14:paraId="0DF2D6EF" w14:textId="77777777" w:rsidR="00E768F5" w:rsidRPr="00227801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6311ED63" w14:textId="3D00CC7F" w:rsidR="00E768F5" w:rsidRPr="00227801" w:rsidRDefault="00DF3BD7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22780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S</w:t>
      </w:r>
      <w:r w:rsidR="00E768F5" w:rsidRPr="0022780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tudentens underskrift: _______________________________________</w:t>
      </w:r>
      <w:r w:rsidR="002E1616" w:rsidRPr="0022780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___</w:t>
      </w: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6316"/>
      </w:tblGrid>
      <w:tr w:rsidR="002D4DD8" w:rsidRPr="00D15CCD" w14:paraId="711E6997" w14:textId="77777777" w:rsidTr="002D4DD8">
        <w:trPr>
          <w:trHeight w:val="748"/>
        </w:trPr>
        <w:tc>
          <w:tcPr>
            <w:tcW w:w="3681" w:type="dxa"/>
          </w:tcPr>
          <w:bookmarkEnd w:id="2"/>
          <w:p w14:paraId="3284F3DE" w14:textId="77777777" w:rsidR="002D4DD8" w:rsidRPr="00D15CCD" w:rsidRDefault="002D4DD8" w:rsidP="0047412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lastRenderedPageBreak/>
              <w:t>Studentnummer:</w:t>
            </w:r>
          </w:p>
        </w:tc>
        <w:tc>
          <w:tcPr>
            <w:tcW w:w="6316" w:type="dxa"/>
          </w:tcPr>
          <w:p w14:paraId="318C5ED2" w14:textId="77777777" w:rsidR="002D4DD8" w:rsidRPr="00D15CCD" w:rsidRDefault="002D4DD8" w:rsidP="0047412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Studentens navn:</w:t>
            </w:r>
          </w:p>
        </w:tc>
      </w:tr>
    </w:tbl>
    <w:p w14:paraId="6CF4D94D" w14:textId="77777777" w:rsidR="00904BFC" w:rsidRDefault="00904BFC" w:rsidP="00ED01CF">
      <w:pPr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5C8AFB4E" w14:textId="397D137B" w:rsidR="00904BFC" w:rsidRPr="00227276" w:rsidRDefault="00904BFC" w:rsidP="00904BFC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2"/>
          <w:lang w:val="nn-NO" w:eastAsia="nb-NO"/>
        </w:rPr>
      </w:pPr>
      <w:r w:rsidRPr="00227276">
        <w:rPr>
          <w:rFonts w:ascii="Calibri Light" w:eastAsia="Times New Roman" w:hAnsi="Calibri Light" w:cs="Calibri Light"/>
          <w:b w:val="0"/>
          <w:bCs/>
          <w:color w:val="008A8F"/>
          <w:sz w:val="36"/>
          <w:szCs w:val="32"/>
          <w:lang w:val="nn-NO" w:eastAsia="nb-NO"/>
        </w:rPr>
        <w:t xml:space="preserve">Oversikt over </w:t>
      </w:r>
      <w:proofErr w:type="spellStart"/>
      <w:r w:rsidRPr="00227276">
        <w:rPr>
          <w:rFonts w:ascii="Calibri Light" w:eastAsia="Times New Roman" w:hAnsi="Calibri Light" w:cs="Calibri Light"/>
          <w:b w:val="0"/>
          <w:bCs/>
          <w:color w:val="008A8F"/>
          <w:sz w:val="36"/>
          <w:szCs w:val="32"/>
          <w:lang w:val="nn-NO" w:eastAsia="nb-NO"/>
        </w:rPr>
        <w:t>innh</w:t>
      </w:r>
      <w:r>
        <w:rPr>
          <w:rFonts w:ascii="Calibri Light" w:eastAsia="Times New Roman" w:hAnsi="Calibri Light" w:cs="Calibri Light"/>
          <w:b w:val="0"/>
          <w:bCs/>
          <w:color w:val="008A8F"/>
          <w:sz w:val="36"/>
          <w:szCs w:val="32"/>
          <w:lang w:val="nn-NO" w:eastAsia="nb-NO"/>
        </w:rPr>
        <w:t>o</w:t>
      </w:r>
      <w:r w:rsidRPr="00227276">
        <w:rPr>
          <w:rFonts w:ascii="Calibri Light" w:eastAsia="Times New Roman" w:hAnsi="Calibri Light" w:cs="Calibri Light"/>
          <w:b w:val="0"/>
          <w:bCs/>
          <w:color w:val="008A8F"/>
          <w:sz w:val="36"/>
          <w:szCs w:val="32"/>
          <w:lang w:val="nn-NO" w:eastAsia="nb-NO"/>
        </w:rPr>
        <w:t>ld</w:t>
      </w:r>
      <w:proofErr w:type="spellEnd"/>
      <w:r w:rsidRPr="00227276">
        <w:rPr>
          <w:rFonts w:ascii="Calibri Light" w:eastAsia="Times New Roman" w:hAnsi="Calibri Light" w:cs="Calibri Light"/>
          <w:b w:val="0"/>
          <w:bCs/>
          <w:color w:val="008A8F"/>
          <w:sz w:val="36"/>
          <w:szCs w:val="32"/>
          <w:lang w:val="nn-NO" w:eastAsia="nb-NO"/>
        </w:rPr>
        <w:t xml:space="preserve"> i praksisperioden:</w:t>
      </w:r>
      <w:r w:rsidRPr="00227276">
        <w:rPr>
          <w:rFonts w:ascii="Calibri Light" w:eastAsia="Times New Roman" w:hAnsi="Calibri Light" w:cs="Calibri Light"/>
          <w:b w:val="0"/>
          <w:bCs/>
          <w:color w:val="008A8F"/>
          <w:sz w:val="36"/>
          <w:szCs w:val="32"/>
          <w:lang w:val="nn-NO" w:eastAsia="nb-NO"/>
        </w:rPr>
        <w:br/>
      </w:r>
    </w:p>
    <w:tbl>
      <w:tblPr>
        <w:tblW w:w="9982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2326"/>
        <w:gridCol w:w="7656"/>
      </w:tblGrid>
      <w:tr w:rsidR="00904BFC" w:rsidRPr="00227276" w14:paraId="530AFDFD" w14:textId="77777777" w:rsidTr="00EB24BE">
        <w:trPr>
          <w:trHeight w:val="568"/>
        </w:trPr>
        <w:tc>
          <w:tcPr>
            <w:tcW w:w="2326" w:type="dxa"/>
            <w:hideMark/>
          </w:tcPr>
          <w:p w14:paraId="5AD7B953" w14:textId="77777777" w:rsidR="00904BFC" w:rsidRPr="00227276" w:rsidRDefault="00904BFC" w:rsidP="00EB24BE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Type aktivitet:</w:t>
            </w:r>
          </w:p>
        </w:tc>
        <w:tc>
          <w:tcPr>
            <w:tcW w:w="7656" w:type="dxa"/>
            <w:hideMark/>
          </w:tcPr>
          <w:p w14:paraId="20ED84C3" w14:textId="3EB158A6" w:rsidR="00904BFC" w:rsidRPr="00227276" w:rsidRDefault="00904BFC" w:rsidP="00EB24BE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Fag/tema/</w:t>
            </w:r>
            <w:proofErr w:type="spellStart"/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metod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e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r</w:t>
            </w:r>
            <w:proofErr w:type="spellEnd"/>
            <w:r w:rsidRPr="0022727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:</w:t>
            </w:r>
          </w:p>
        </w:tc>
      </w:tr>
      <w:tr w:rsidR="00904BFC" w:rsidRPr="00227276" w14:paraId="1852FD53" w14:textId="77777777" w:rsidTr="00EB24BE">
        <w:trPr>
          <w:trHeight w:val="1531"/>
        </w:trPr>
        <w:tc>
          <w:tcPr>
            <w:tcW w:w="2326" w:type="dxa"/>
          </w:tcPr>
          <w:p w14:paraId="67BEA1E2" w14:textId="64430901" w:rsidR="00904BFC" w:rsidRPr="00227276" w:rsidRDefault="00904BFC" w:rsidP="00EB24B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proofErr w:type="spellStart"/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Veiledningssamtale</w:t>
            </w:r>
            <w:proofErr w:type="spellEnd"/>
          </w:p>
          <w:p w14:paraId="1755462D" w14:textId="77777777" w:rsidR="00904BFC" w:rsidRPr="00227276" w:rsidRDefault="00904BFC" w:rsidP="00EB24B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D71F57A" w14:textId="77777777" w:rsidR="00904BFC" w:rsidRPr="00227276" w:rsidRDefault="00904BFC" w:rsidP="00EB24B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57E32DF3" w14:textId="77777777" w:rsidR="00904BFC" w:rsidRPr="00227276" w:rsidRDefault="00904BFC" w:rsidP="00EB24B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  <w:tc>
          <w:tcPr>
            <w:tcW w:w="7656" w:type="dxa"/>
          </w:tcPr>
          <w:p w14:paraId="41669AF2" w14:textId="77777777" w:rsidR="00904BFC" w:rsidRPr="00227276" w:rsidRDefault="00904BFC" w:rsidP="00EB24B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lang w:val="nn-NO" w:eastAsia="nb-NO"/>
              </w:rPr>
            </w:pPr>
          </w:p>
        </w:tc>
      </w:tr>
      <w:tr w:rsidR="00904BFC" w:rsidRPr="00227276" w14:paraId="10D9407E" w14:textId="77777777" w:rsidTr="00EB24BE">
        <w:trPr>
          <w:trHeight w:val="1707"/>
        </w:trPr>
        <w:tc>
          <w:tcPr>
            <w:tcW w:w="2326" w:type="dxa"/>
            <w:hideMark/>
          </w:tcPr>
          <w:p w14:paraId="42CD1099" w14:textId="469081C4" w:rsidR="00904BFC" w:rsidRPr="00227276" w:rsidRDefault="00904BFC" w:rsidP="00EB24B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Undervisning og ann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 xml:space="preserve">et 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lær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a</w:t>
            </w: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rarbeid</w:t>
            </w:r>
          </w:p>
        </w:tc>
        <w:tc>
          <w:tcPr>
            <w:tcW w:w="7656" w:type="dxa"/>
          </w:tcPr>
          <w:p w14:paraId="5002A74E" w14:textId="77777777" w:rsidR="00904BFC" w:rsidRPr="00227276" w:rsidRDefault="00904BFC" w:rsidP="00EB24B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</w:tc>
      </w:tr>
      <w:tr w:rsidR="00904BFC" w:rsidRPr="00227276" w14:paraId="61DC20F6" w14:textId="77777777" w:rsidTr="00EB24BE">
        <w:trPr>
          <w:trHeight w:val="1817"/>
        </w:trPr>
        <w:tc>
          <w:tcPr>
            <w:tcW w:w="2326" w:type="dxa"/>
          </w:tcPr>
          <w:p w14:paraId="798BDD7D" w14:textId="1087F972" w:rsidR="00904BFC" w:rsidRPr="00227276" w:rsidRDefault="00904BFC" w:rsidP="00EB24B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Foreldresamtale/ utviklingssamtale med ele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ver</w:t>
            </w:r>
          </w:p>
          <w:p w14:paraId="05BCFBB3" w14:textId="77777777" w:rsidR="00904BFC" w:rsidRPr="00227276" w:rsidRDefault="00904BFC" w:rsidP="00EB24B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E10BC19" w14:textId="77777777" w:rsidR="00904BFC" w:rsidRPr="00227276" w:rsidRDefault="00904BFC" w:rsidP="00EB24B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230CDC28" w14:textId="77777777" w:rsidR="00904BFC" w:rsidRPr="00227276" w:rsidRDefault="00904BFC" w:rsidP="00EB24B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  <w:tc>
          <w:tcPr>
            <w:tcW w:w="7656" w:type="dxa"/>
          </w:tcPr>
          <w:p w14:paraId="3F66B28A" w14:textId="4E5E3E47" w:rsidR="00904BFC" w:rsidRPr="00227276" w:rsidRDefault="00904BFC" w:rsidP="00EB24BE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 xml:space="preserve">Ja eller nei? </w:t>
            </w:r>
            <w:proofErr w:type="spellStart"/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Hvis</w:t>
            </w:r>
            <w:proofErr w:type="spellEnd"/>
            <w:r w:rsidRPr="0022727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 xml:space="preserve"> ja,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beskriv kort:</w:t>
            </w:r>
          </w:p>
        </w:tc>
      </w:tr>
    </w:tbl>
    <w:p w14:paraId="4E603981" w14:textId="77777777" w:rsidR="00904BFC" w:rsidRDefault="00904BFC" w:rsidP="00ED01CF">
      <w:pPr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482020F6" w14:textId="08415B82" w:rsidR="00DE78D3" w:rsidRPr="00D15CCD" w:rsidRDefault="003F20E1" w:rsidP="00ED01CF">
      <w:pPr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  <w:r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  <w:t>V</w:t>
      </w:r>
      <w:r w:rsidR="00E55786" w:rsidRPr="00D15CCD"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  <w:t>urdering og begrunnelse:</w:t>
      </w:r>
    </w:p>
    <w:p w14:paraId="1889127D" w14:textId="2BFCC453" w:rsidR="003B26E4" w:rsidRPr="00D15CCD" w:rsidRDefault="4E5175A3" w:rsidP="18FD21B6">
      <w:pPr>
        <w:rPr>
          <w:rFonts w:ascii="Calibri Light" w:eastAsia="Times New Roman" w:hAnsi="Calibri Light" w:cs="Calibri Light"/>
          <w:b w:val="0"/>
          <w:color w:val="FF0000"/>
          <w:sz w:val="24"/>
          <w:szCs w:val="24"/>
          <w:lang w:eastAsia="nb-NO"/>
        </w:rPr>
      </w:pPr>
      <w:bookmarkStart w:id="3" w:name="_Hlk137714119"/>
      <w:r w:rsidRPr="205C683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Studentene skal vurderes etter læringsutbytte</w:t>
      </w:r>
      <w:r w:rsidR="3E348C80" w:rsidRPr="205C683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beskrivelsene</w:t>
      </w:r>
      <w:r w:rsidRPr="205C683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i </w:t>
      </w:r>
      <w:r w:rsidR="00FF5FB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emneplan </w:t>
      </w:r>
      <w:r w:rsidR="00FF5FB5" w:rsidRPr="00FF5FB5">
        <w:rPr>
          <w:rFonts w:ascii="Calibri Light" w:eastAsia="Times New Roman" w:hAnsi="Calibri Light" w:cs="Calibri Light"/>
          <w:bCs/>
          <w:color w:val="auto"/>
          <w:sz w:val="22"/>
          <w:lang w:eastAsia="nb-NO"/>
        </w:rPr>
        <w:t>LUPEGP300</w:t>
      </w:r>
      <w:r w:rsidR="00FF5FB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, se </w:t>
      </w:r>
      <w:hyperlink r:id="rId15" w:history="1">
        <w:r w:rsidR="00FF5FB5" w:rsidRPr="00FF5FB5">
          <w:rPr>
            <w:rStyle w:val="Hyperkobling"/>
            <w:rFonts w:ascii="Calibri Light" w:eastAsia="Times New Roman" w:hAnsi="Calibri Light" w:cs="Calibri Light"/>
            <w:b w:val="0"/>
            <w:sz w:val="22"/>
            <w:lang w:eastAsia="nb-NO"/>
          </w:rPr>
          <w:t>praksis i LUPE</w:t>
        </w:r>
      </w:hyperlink>
      <w:r w:rsidR="006C0D3C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. </w:t>
      </w:r>
      <w:r w:rsidR="00601158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Når </w:t>
      </w:r>
      <w:r w:rsidR="722E443E" w:rsidRPr="205C683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du viser til studentens kunnskaper, ferdigheter og generell kompetanse må du bruke læringsutbytteformuleringene i emneplanen.</w:t>
      </w: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A3358" w:rsidRPr="00D15CCD" w14:paraId="466194C2" w14:textId="77777777" w:rsidTr="3E686461">
        <w:trPr>
          <w:trHeight w:val="476"/>
        </w:trPr>
        <w:tc>
          <w:tcPr>
            <w:tcW w:w="10045" w:type="dxa"/>
          </w:tcPr>
          <w:bookmarkEnd w:id="3"/>
          <w:p w14:paraId="5B9A37F5" w14:textId="5CDCA2F6" w:rsidR="00DA3358" w:rsidRPr="00D15CCD" w:rsidRDefault="00DA3358" w:rsidP="00DA33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Studentens kunnskaper:</w:t>
            </w:r>
          </w:p>
        </w:tc>
      </w:tr>
      <w:tr w:rsidR="00DA3358" w:rsidRPr="00D15CCD" w14:paraId="56D6FEF2" w14:textId="77777777" w:rsidTr="3E686461">
        <w:trPr>
          <w:trHeight w:val="1871"/>
        </w:trPr>
        <w:tc>
          <w:tcPr>
            <w:tcW w:w="10045" w:type="dxa"/>
          </w:tcPr>
          <w:p w14:paraId="0E49B1D1" w14:textId="4C13F8F0" w:rsidR="00474862" w:rsidRPr="00D15CCD" w:rsidRDefault="00A650D9" w:rsidP="00474862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Hva er studentens styrker</w:t>
            </w:r>
            <w:r w:rsidR="000A638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?</w:t>
            </w:r>
          </w:p>
          <w:p w14:paraId="6D8D0A74" w14:textId="3C37577F" w:rsidR="00DA3358" w:rsidRPr="00D15CCD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DA3358" w:rsidRPr="00D15CCD" w14:paraId="391CEC9C" w14:textId="77777777" w:rsidTr="3E686461">
        <w:trPr>
          <w:trHeight w:val="1871"/>
        </w:trPr>
        <w:tc>
          <w:tcPr>
            <w:tcW w:w="10045" w:type="dxa"/>
          </w:tcPr>
          <w:p w14:paraId="34B905B6" w14:textId="7915FA08" w:rsidR="00DA3358" w:rsidRPr="00D15CCD" w:rsidRDefault="1CE26C3B" w:rsidP="3E68646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3E686461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lastRenderedPageBreak/>
              <w:t>Studenten bør særlig arbeide videre med følgende:</w:t>
            </w:r>
          </w:p>
        </w:tc>
      </w:tr>
    </w:tbl>
    <w:p w14:paraId="25AE002E" w14:textId="77777777" w:rsidR="00DA3358" w:rsidRPr="00D15CCD" w:rsidRDefault="00DA3358" w:rsidP="00DA3358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DA3358" w:rsidRPr="00D15CCD" w14:paraId="66A22C9F" w14:textId="77777777" w:rsidTr="3E686461">
        <w:trPr>
          <w:trHeight w:val="494"/>
        </w:trPr>
        <w:tc>
          <w:tcPr>
            <w:tcW w:w="10073" w:type="dxa"/>
          </w:tcPr>
          <w:p w14:paraId="1F49A095" w14:textId="77777777" w:rsidR="00DA3358" w:rsidRPr="00D15CCD" w:rsidRDefault="00DA3358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Studentens ferdigheter:</w:t>
            </w:r>
          </w:p>
        </w:tc>
      </w:tr>
      <w:tr w:rsidR="00DA3358" w:rsidRPr="00D15CCD" w14:paraId="4C031736" w14:textId="77777777" w:rsidTr="3E686461">
        <w:trPr>
          <w:trHeight w:val="1871"/>
        </w:trPr>
        <w:tc>
          <w:tcPr>
            <w:tcW w:w="10073" w:type="dxa"/>
          </w:tcPr>
          <w:p w14:paraId="1275CB40" w14:textId="05B73610" w:rsidR="00DA3358" w:rsidRPr="00D15CCD" w:rsidRDefault="266FBBD8" w:rsidP="3E68646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3E686461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Hva er studentens styrker</w:t>
            </w:r>
            <w:r w:rsidR="000A6388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?</w:t>
            </w:r>
            <w:r w:rsidRPr="3E686461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</w:t>
            </w:r>
          </w:p>
        </w:tc>
      </w:tr>
      <w:tr w:rsidR="00DA3358" w:rsidRPr="00D15CCD" w14:paraId="3FCC20BB" w14:textId="77777777" w:rsidTr="3E686461">
        <w:trPr>
          <w:trHeight w:val="1871"/>
        </w:trPr>
        <w:tc>
          <w:tcPr>
            <w:tcW w:w="10073" w:type="dxa"/>
          </w:tcPr>
          <w:p w14:paraId="2FADF63C" w14:textId="60A1B5F0" w:rsidR="00DA3358" w:rsidRPr="00D15CCD" w:rsidRDefault="1CE26C3B" w:rsidP="3E68646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3E686461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bør særlig arbeide videre med følgende:</w:t>
            </w:r>
          </w:p>
        </w:tc>
      </w:tr>
    </w:tbl>
    <w:p w14:paraId="00212C09" w14:textId="55A107F7" w:rsidR="002D4DD8" w:rsidRDefault="002D4DD8" w:rsidP="3E686461">
      <w:pPr>
        <w:spacing w:line="240" w:lineRule="auto"/>
        <w:rPr>
          <w:rFonts w:ascii="Calibri Light" w:eastAsiaTheme="majorEastAsia" w:hAnsi="Calibri Light" w:cs="Calibri Light"/>
          <w:b w:val="0"/>
          <w:color w:val="006C73"/>
          <w:sz w:val="24"/>
          <w:szCs w:val="24"/>
          <w:lang w:eastAsia="nb-NO"/>
        </w:rPr>
      </w:pPr>
    </w:p>
    <w:p w14:paraId="60870C27" w14:textId="77777777" w:rsidR="003F20E1" w:rsidRDefault="003F20E1" w:rsidP="3E686461">
      <w:pPr>
        <w:spacing w:line="240" w:lineRule="auto"/>
        <w:rPr>
          <w:rFonts w:ascii="Calibri Light" w:eastAsiaTheme="majorEastAsia" w:hAnsi="Calibri Light" w:cs="Calibri Light"/>
          <w:b w:val="0"/>
          <w:color w:val="006C73"/>
          <w:sz w:val="24"/>
          <w:szCs w:val="24"/>
          <w:lang w:eastAsia="nb-NO"/>
        </w:rPr>
      </w:pPr>
    </w:p>
    <w:p w14:paraId="2B1C74E6" w14:textId="77777777" w:rsidR="003F20E1" w:rsidRDefault="003F20E1" w:rsidP="3E686461">
      <w:pPr>
        <w:spacing w:line="240" w:lineRule="auto"/>
        <w:rPr>
          <w:rFonts w:ascii="Calibri Light" w:eastAsiaTheme="majorEastAsia" w:hAnsi="Calibri Light" w:cs="Calibri Light"/>
          <w:b w:val="0"/>
          <w:color w:val="006C73"/>
          <w:sz w:val="24"/>
          <w:szCs w:val="24"/>
          <w:lang w:eastAsia="nb-NO"/>
        </w:rPr>
      </w:pPr>
    </w:p>
    <w:p w14:paraId="68A6915A" w14:textId="77777777" w:rsidR="003F20E1" w:rsidRDefault="003F20E1" w:rsidP="3E686461">
      <w:pPr>
        <w:spacing w:line="240" w:lineRule="auto"/>
        <w:rPr>
          <w:rFonts w:ascii="Calibri Light" w:eastAsiaTheme="majorEastAsia" w:hAnsi="Calibri Light" w:cs="Calibri Light"/>
          <w:b w:val="0"/>
          <w:color w:val="006C73"/>
          <w:sz w:val="24"/>
          <w:szCs w:val="24"/>
          <w:lang w:eastAsia="nb-NO"/>
        </w:rPr>
      </w:pPr>
    </w:p>
    <w:tbl>
      <w:tblPr>
        <w:tblW w:w="10039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DA3358" w:rsidRPr="00D15CCD" w14:paraId="603F3736" w14:textId="77777777" w:rsidTr="3E686461">
        <w:trPr>
          <w:trHeight w:val="558"/>
        </w:trPr>
        <w:tc>
          <w:tcPr>
            <w:tcW w:w="10039" w:type="dxa"/>
          </w:tcPr>
          <w:p w14:paraId="35A3995C" w14:textId="77777777" w:rsidR="00DA3358" w:rsidRPr="00D15CCD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Studentens generelle kompetanse:</w:t>
            </w:r>
          </w:p>
        </w:tc>
      </w:tr>
      <w:tr w:rsidR="00DA3358" w:rsidRPr="00D15CCD" w14:paraId="706A4A24" w14:textId="77777777" w:rsidTr="3E686461">
        <w:trPr>
          <w:trHeight w:val="1871"/>
        </w:trPr>
        <w:tc>
          <w:tcPr>
            <w:tcW w:w="10039" w:type="dxa"/>
            <w:hideMark/>
          </w:tcPr>
          <w:p w14:paraId="55246602" w14:textId="5CC84832" w:rsidR="00DA3358" w:rsidRPr="00D15CCD" w:rsidRDefault="4290A66B" w:rsidP="3E68646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3E686461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Hva er studentens styrker</w:t>
            </w:r>
            <w:r w:rsidR="000A6388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?</w:t>
            </w:r>
            <w:r w:rsidRPr="3E686461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</w:t>
            </w:r>
          </w:p>
        </w:tc>
      </w:tr>
      <w:tr w:rsidR="00DA3358" w:rsidRPr="00D15CCD" w14:paraId="56B48492" w14:textId="77777777" w:rsidTr="3E686461">
        <w:trPr>
          <w:trHeight w:val="1871"/>
        </w:trPr>
        <w:tc>
          <w:tcPr>
            <w:tcW w:w="10039" w:type="dxa"/>
            <w:hideMark/>
          </w:tcPr>
          <w:p w14:paraId="1E6D0062" w14:textId="652CB6D3" w:rsidR="00DA3358" w:rsidRPr="00D15CCD" w:rsidRDefault="1CE26C3B" w:rsidP="3E68646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3E686461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bør arbeide </w:t>
            </w:r>
            <w:r w:rsidR="00C94EE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særlig videre med følgende</w:t>
            </w:r>
            <w:r w:rsidRPr="3E686461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:</w:t>
            </w:r>
          </w:p>
        </w:tc>
      </w:tr>
    </w:tbl>
    <w:p w14:paraId="5E1FFA06" w14:textId="52DDBC08" w:rsidR="205C6836" w:rsidRDefault="205C6836" w:rsidP="3E686461">
      <w:pPr>
        <w:spacing w:line="240" w:lineRule="auto"/>
        <w:ind w:right="849"/>
        <w:rPr>
          <w:rFonts w:ascii="Calibri Light" w:eastAsia="Times New Roman" w:hAnsi="Calibri Light" w:cs="Calibri Light"/>
          <w:b w:val="0"/>
          <w:color w:val="61B7BA"/>
          <w:lang w:eastAsia="nb-NO"/>
        </w:rPr>
      </w:pPr>
    </w:p>
    <w:p w14:paraId="4DA938D4" w14:textId="77777777" w:rsidR="009A4108" w:rsidRDefault="009A4108" w:rsidP="003F20E1">
      <w:pPr>
        <w:spacing w:after="200"/>
        <w:rPr>
          <w:rStyle w:val="Overskrift1Tegn"/>
          <w:rFonts w:ascii="Calibri Light" w:hAnsi="Calibri Light" w:cs="Calibri Light"/>
          <w:color w:val="006C73"/>
          <w:sz w:val="36"/>
          <w:szCs w:val="36"/>
        </w:rPr>
      </w:pPr>
    </w:p>
    <w:p w14:paraId="4C352813" w14:textId="36BBFBCC" w:rsidR="00A50DD8" w:rsidRPr="00D15CCD" w:rsidRDefault="0048181E" w:rsidP="003F20E1">
      <w:pPr>
        <w:spacing w:after="200"/>
        <w:rPr>
          <w:rStyle w:val="Overskrift1Tegn"/>
          <w:rFonts w:ascii="Calibri Light" w:hAnsi="Calibri Light" w:cs="Calibri Light"/>
          <w:color w:val="006C73"/>
          <w:sz w:val="36"/>
          <w:szCs w:val="36"/>
        </w:rPr>
      </w:pPr>
      <w:r>
        <w:rPr>
          <w:rStyle w:val="Overskrift1Tegn"/>
          <w:rFonts w:ascii="Calibri Light" w:hAnsi="Calibri Light" w:cs="Calibri Light"/>
          <w:color w:val="006C73"/>
          <w:sz w:val="36"/>
          <w:szCs w:val="36"/>
        </w:rPr>
        <w:lastRenderedPageBreak/>
        <w:t>Dette skal fylles ut dersom praksisperioden er vurdert til ikke bestått:</w:t>
      </w:r>
    </w:p>
    <w:p w14:paraId="287A7458" w14:textId="64B7A463" w:rsidR="00453A60" w:rsidRPr="00D15CCD" w:rsidRDefault="00453A60" w:rsidP="00A50DD8">
      <w:pPr>
        <w:rPr>
          <w:rStyle w:val="Overskrift1Tegn"/>
          <w:rFonts w:ascii="Calibri Light" w:hAnsi="Calibri Light" w:cs="Calibri Light"/>
          <w:color w:val="auto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024"/>
      </w:tblGrid>
      <w:tr w:rsidR="000509F3" w:rsidRPr="002E6DDD" w14:paraId="15C09CE0" w14:textId="77777777" w:rsidTr="3E686461">
        <w:tc>
          <w:tcPr>
            <w:tcW w:w="10024" w:type="dxa"/>
          </w:tcPr>
          <w:p w14:paraId="39BCA988" w14:textId="10FD5C6B" w:rsidR="005A6F25" w:rsidRPr="002E6DDD" w:rsidRDefault="002E6DDD" w:rsidP="3E686461">
            <w:pPr>
              <w:pStyle w:val="Overskrift3"/>
              <w:rPr>
                <w:rStyle w:val="UndertittelTegn"/>
                <w:rFonts w:ascii="Calibri Light" w:eastAsia="Calibri" w:hAnsi="Calibri Light" w:cs="Calibri Light"/>
                <w:b w:val="0"/>
                <w:caps w:val="0"/>
                <w:color w:val="auto"/>
                <w:spacing w:val="0"/>
                <w:sz w:val="22"/>
              </w:rPr>
            </w:pPr>
            <w:r w:rsidRPr="002E6DDD">
              <w:rPr>
                <w:rFonts w:ascii="Calibri Light" w:eastAsia="Times New Roman" w:hAnsi="Calibri Light" w:cs="Calibri Light"/>
                <w:b w:val="0"/>
                <w:color w:val="61B7BA"/>
                <w:sz w:val="28"/>
                <w:szCs w:val="28"/>
                <w:lang w:eastAsia="nb-NO"/>
              </w:rPr>
              <w:t>Dersom manglende utvikling er grunnlag for vurderingen, må det komme fram her.</w:t>
            </w:r>
          </w:p>
        </w:tc>
      </w:tr>
      <w:tr w:rsidR="005A6F25" w:rsidRPr="002E6DDD" w14:paraId="08014443" w14:textId="77777777" w:rsidTr="3E686461">
        <w:tc>
          <w:tcPr>
            <w:tcW w:w="10024" w:type="dxa"/>
          </w:tcPr>
          <w:p w14:paraId="716A3FEE" w14:textId="2D8B14D3" w:rsidR="007735E3" w:rsidRPr="002E6DDD" w:rsidRDefault="002E6DDD" w:rsidP="00A50DD8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</w:rPr>
            </w:pPr>
            <w:r w:rsidRPr="002E6DDD">
              <w:rPr>
                <w:rStyle w:val="UndertittelTegn"/>
                <w:rFonts w:ascii="Calibri Light" w:eastAsiaTheme="majorEastAsia" w:hAnsi="Calibri Light" w:cs="Calibri Light"/>
                <w:b w:val="0"/>
                <w:caps w:val="0"/>
                <w:color w:val="auto"/>
                <w:sz w:val="20"/>
                <w:szCs w:val="20"/>
              </w:rPr>
              <w:t>Innenfor følgende punkter/læringsutbytter har studenten ikke oppnådd målene:</w:t>
            </w:r>
          </w:p>
          <w:p w14:paraId="31B6D340" w14:textId="77777777" w:rsidR="007735E3" w:rsidRPr="002E6DDD" w:rsidRDefault="007735E3" w:rsidP="00A50DD8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</w:rPr>
            </w:pPr>
          </w:p>
          <w:p w14:paraId="32F482B2" w14:textId="77777777" w:rsidR="007735E3" w:rsidRPr="002E6DDD" w:rsidRDefault="007735E3" w:rsidP="00A50DD8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</w:rPr>
            </w:pPr>
          </w:p>
          <w:p w14:paraId="5AF1FF6C" w14:textId="77777777" w:rsidR="007735E3" w:rsidRPr="002E6DDD" w:rsidRDefault="007735E3" w:rsidP="00A50DD8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</w:rPr>
            </w:pPr>
          </w:p>
          <w:p w14:paraId="16AC0146" w14:textId="77777777" w:rsidR="007735E3" w:rsidRPr="002E6DDD" w:rsidRDefault="007735E3" w:rsidP="00A50DD8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</w:rPr>
            </w:pPr>
          </w:p>
          <w:p w14:paraId="6FE14848" w14:textId="77777777" w:rsidR="007735E3" w:rsidRPr="002E6DDD" w:rsidRDefault="007735E3" w:rsidP="00A50DD8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</w:rPr>
            </w:pPr>
          </w:p>
          <w:p w14:paraId="2AADF4D9" w14:textId="77777777" w:rsidR="00360A97" w:rsidRPr="002E6DDD" w:rsidRDefault="00360A97" w:rsidP="00A50DD8">
            <w:pPr>
              <w:rPr>
                <w:rStyle w:val="UndertittelTegn"/>
                <w:rFonts w:ascii="Calibri Light" w:eastAsiaTheme="majorEastAsia" w:hAnsi="Calibri Light" w:cs="Calibri Light"/>
                <w:sz w:val="20"/>
                <w:szCs w:val="20"/>
              </w:rPr>
            </w:pPr>
          </w:p>
          <w:p w14:paraId="31F8160A" w14:textId="77777777" w:rsidR="00360A97" w:rsidRPr="002E6DDD" w:rsidRDefault="00360A97" w:rsidP="00A50DD8">
            <w:pPr>
              <w:rPr>
                <w:rStyle w:val="UndertittelTegn"/>
                <w:rFonts w:ascii="Calibri Light" w:eastAsiaTheme="majorEastAsia" w:hAnsi="Calibri Light" w:cs="Calibri Light"/>
                <w:sz w:val="20"/>
                <w:szCs w:val="20"/>
              </w:rPr>
            </w:pPr>
          </w:p>
          <w:p w14:paraId="5A0942E0" w14:textId="77777777" w:rsidR="00360A97" w:rsidRPr="002E6DDD" w:rsidRDefault="00360A97" w:rsidP="00A50DD8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</w:rPr>
            </w:pPr>
          </w:p>
          <w:p w14:paraId="5C03EDC2" w14:textId="77777777" w:rsidR="007735E3" w:rsidRPr="002E6DDD" w:rsidRDefault="007735E3" w:rsidP="00A50DD8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</w:rPr>
            </w:pPr>
          </w:p>
          <w:p w14:paraId="194F0862" w14:textId="13A128E2" w:rsidR="007735E3" w:rsidRPr="002E6DDD" w:rsidRDefault="007735E3" w:rsidP="00A50DD8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</w:rPr>
            </w:pPr>
          </w:p>
        </w:tc>
      </w:tr>
    </w:tbl>
    <w:p w14:paraId="2C39CAA2" w14:textId="29DD8AD7" w:rsidR="003F20E1" w:rsidRDefault="003F20E1">
      <w:pPr>
        <w:spacing w:after="200"/>
        <w:rPr>
          <w:rFonts w:asciiTheme="majorHAnsi" w:hAnsiTheme="majorHAnsi" w:cstheme="majorBidi"/>
          <w:sz w:val="40"/>
          <w:szCs w:val="40"/>
        </w:rPr>
      </w:pPr>
    </w:p>
    <w:p w14:paraId="1250C9E2" w14:textId="16614D36" w:rsidR="00BA0E85" w:rsidRPr="00426C2A" w:rsidRDefault="00BA0E85">
      <w:pPr>
        <w:spacing w:after="200"/>
        <w:rPr>
          <w:rFonts w:cstheme="minorHAnsi"/>
          <w:b w:val="0"/>
          <w:bCs/>
          <w:color w:val="auto"/>
          <w:sz w:val="24"/>
          <w:szCs w:val="24"/>
        </w:rPr>
      </w:pPr>
      <w:r w:rsidRPr="00426C2A">
        <w:rPr>
          <w:rFonts w:cstheme="minorHAnsi"/>
          <w:b w:val="0"/>
          <w:bCs/>
          <w:color w:val="auto"/>
          <w:sz w:val="24"/>
          <w:szCs w:val="24"/>
        </w:rPr>
        <w:t>Sted:</w:t>
      </w:r>
      <w:r w:rsidR="00AF621F" w:rsidRPr="00426C2A">
        <w:rPr>
          <w:rFonts w:cstheme="minorHAnsi"/>
          <w:b w:val="0"/>
          <w:bCs/>
          <w:color w:val="auto"/>
          <w:sz w:val="24"/>
          <w:szCs w:val="24"/>
        </w:rPr>
        <w:t xml:space="preserve">_________  Dato:__________ </w:t>
      </w:r>
      <w:r w:rsidR="00426C2A" w:rsidRPr="00426C2A">
        <w:rPr>
          <w:rFonts w:cstheme="minorHAnsi"/>
          <w:b w:val="0"/>
          <w:bCs/>
          <w:color w:val="auto"/>
          <w:sz w:val="24"/>
          <w:szCs w:val="24"/>
        </w:rPr>
        <w:tab/>
      </w:r>
      <w:r w:rsidR="00AF621F" w:rsidRPr="00426C2A">
        <w:rPr>
          <w:rFonts w:cstheme="minorHAnsi"/>
          <w:b w:val="0"/>
          <w:bCs/>
          <w:color w:val="auto"/>
          <w:sz w:val="24"/>
          <w:szCs w:val="24"/>
        </w:rPr>
        <w:t xml:space="preserve">Praksislærers </w:t>
      </w:r>
      <w:r w:rsidR="00426C2A">
        <w:rPr>
          <w:rFonts w:cstheme="minorHAnsi"/>
          <w:b w:val="0"/>
          <w:bCs/>
          <w:color w:val="auto"/>
          <w:sz w:val="24"/>
          <w:szCs w:val="24"/>
        </w:rPr>
        <w:t>signatur</w:t>
      </w:r>
      <w:r w:rsidR="00AF621F" w:rsidRPr="00426C2A">
        <w:rPr>
          <w:rFonts w:cstheme="minorHAnsi"/>
          <w:b w:val="0"/>
          <w:bCs/>
          <w:color w:val="auto"/>
          <w:sz w:val="24"/>
          <w:szCs w:val="24"/>
        </w:rPr>
        <w:t>:</w:t>
      </w:r>
      <w:r w:rsidR="00426C2A">
        <w:rPr>
          <w:rFonts w:cstheme="minorHAnsi"/>
          <w:b w:val="0"/>
          <w:bCs/>
          <w:color w:val="auto"/>
          <w:sz w:val="24"/>
          <w:szCs w:val="24"/>
        </w:rPr>
        <w:t>_______________________________</w:t>
      </w:r>
    </w:p>
    <w:p w14:paraId="7A050E03" w14:textId="2DDBD627" w:rsidR="00AF621F" w:rsidRPr="00426C2A" w:rsidRDefault="00AF621F">
      <w:pPr>
        <w:spacing w:after="200"/>
        <w:rPr>
          <w:rFonts w:cstheme="minorHAnsi"/>
          <w:b w:val="0"/>
          <w:bCs/>
          <w:color w:val="auto"/>
          <w:sz w:val="24"/>
          <w:szCs w:val="24"/>
        </w:rPr>
      </w:pPr>
      <w:r w:rsidRPr="00426C2A">
        <w:rPr>
          <w:rFonts w:cstheme="minorHAnsi"/>
          <w:b w:val="0"/>
          <w:bCs/>
          <w:color w:val="auto"/>
          <w:sz w:val="24"/>
          <w:szCs w:val="24"/>
        </w:rPr>
        <w:tab/>
      </w:r>
      <w:r w:rsidRPr="00426C2A">
        <w:rPr>
          <w:rFonts w:cstheme="minorHAnsi"/>
          <w:b w:val="0"/>
          <w:bCs/>
          <w:color w:val="auto"/>
          <w:sz w:val="24"/>
          <w:szCs w:val="24"/>
        </w:rPr>
        <w:tab/>
      </w:r>
      <w:r w:rsidRPr="00426C2A">
        <w:rPr>
          <w:rFonts w:cstheme="minorHAnsi"/>
          <w:b w:val="0"/>
          <w:bCs/>
          <w:color w:val="auto"/>
          <w:sz w:val="24"/>
          <w:szCs w:val="24"/>
        </w:rPr>
        <w:tab/>
      </w:r>
      <w:r w:rsidRPr="00426C2A">
        <w:rPr>
          <w:rFonts w:cstheme="minorHAnsi"/>
          <w:b w:val="0"/>
          <w:bCs/>
          <w:color w:val="auto"/>
          <w:sz w:val="24"/>
          <w:szCs w:val="24"/>
        </w:rPr>
        <w:tab/>
      </w:r>
      <w:r w:rsidRPr="00426C2A">
        <w:rPr>
          <w:rFonts w:cstheme="minorHAnsi"/>
          <w:b w:val="0"/>
          <w:bCs/>
          <w:color w:val="auto"/>
          <w:sz w:val="24"/>
          <w:szCs w:val="24"/>
        </w:rPr>
        <w:tab/>
        <w:t>Leders signatur: _________________________</w:t>
      </w:r>
      <w:r w:rsidR="00426C2A">
        <w:rPr>
          <w:rFonts w:cstheme="minorHAnsi"/>
          <w:b w:val="0"/>
          <w:bCs/>
          <w:color w:val="auto"/>
          <w:sz w:val="24"/>
          <w:szCs w:val="24"/>
        </w:rPr>
        <w:t>_______</w:t>
      </w:r>
      <w:r w:rsidR="00426C2A" w:rsidRPr="00426C2A">
        <w:rPr>
          <w:rFonts w:cstheme="minorHAnsi"/>
          <w:b w:val="0"/>
          <w:bCs/>
          <w:color w:val="auto"/>
          <w:sz w:val="24"/>
          <w:szCs w:val="24"/>
        </w:rPr>
        <w:tab/>
      </w:r>
    </w:p>
    <w:sectPr w:rsidR="00AF621F" w:rsidRPr="00426C2A" w:rsidSect="004F0B0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720" w:right="720" w:bottom="720" w:left="720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669A0" w14:textId="77777777" w:rsidR="001D41FC" w:rsidRDefault="001D41FC">
      <w:r>
        <w:separator/>
      </w:r>
    </w:p>
    <w:p w14:paraId="306F1716" w14:textId="77777777" w:rsidR="001D41FC" w:rsidRDefault="001D41FC"/>
  </w:endnote>
  <w:endnote w:type="continuationSeparator" w:id="0">
    <w:p w14:paraId="089FA9DC" w14:textId="77777777" w:rsidR="001D41FC" w:rsidRDefault="001D41FC">
      <w:r>
        <w:continuationSeparator/>
      </w:r>
    </w:p>
    <w:p w14:paraId="704401EF" w14:textId="77777777" w:rsidR="001D41FC" w:rsidRDefault="001D41FC"/>
  </w:endnote>
  <w:endnote w:type="continuationNotice" w:id="1">
    <w:p w14:paraId="5264E623" w14:textId="77777777" w:rsidR="001D41FC" w:rsidRDefault="001D41F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D304" w14:textId="77777777" w:rsidR="00441D18" w:rsidRDefault="00441D1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 w:val="0"/>
        <w:color w:val="008A8F"/>
        <w:sz w:val="28"/>
        <w:szCs w:val="28"/>
      </w:rPr>
    </w:sdtEndPr>
    <w:sdtContent>
      <w:p w14:paraId="2967DE00" w14:textId="1A69D75F" w:rsidR="00664D38" w:rsidRPr="00CF31B9" w:rsidRDefault="00DB0E2F" w:rsidP="00DB0E2F">
        <w:pPr>
          <w:pStyle w:val="Bunntekst"/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</w:pPr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Praksislærer</w:t>
        </w:r>
        <w:r w:rsidR="006562F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og student</w:t>
        </w:r>
        <w:r w:rsidR="00C26E5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går gjennom </w:t>
        </w:r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utfylt </w:t>
        </w:r>
        <w:r w:rsidR="001E297B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sluttvurdering</w:t>
        </w:r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i en samtale siste dag i praksis. Studenten laster opp </w:t>
        </w:r>
        <w:r w:rsidR="005C623D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s</w:t>
        </w:r>
        <w:r w:rsidR="001E297B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luttvurderingen</w:t>
        </w:r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i </w:t>
        </w:r>
        <w:proofErr w:type="spellStart"/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Wiseflow</w:t>
        </w:r>
        <w:proofErr w:type="spellEnd"/>
        <w:r w:rsidR="00700BA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snar</w:t>
        </w:r>
        <w:r w:rsidR="00B5481B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e</w:t>
        </w:r>
        <w:r w:rsidR="00700BA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st </w:t>
        </w:r>
        <w:r w:rsidR="00B5481B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og senest innen en uke</w:t>
        </w:r>
        <w:r w:rsidR="00BB5CB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etter fullført praksis</w:t>
        </w:r>
        <w:r w:rsidR="00B5481B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.</w:t>
        </w:r>
        <w:r w:rsidR="00FF33A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</w:t>
        </w:r>
        <w:r w:rsidR="00FF33AF" w:rsidRPr="00CF31B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Profesjonsveileder setter endelig karakter i </w:t>
        </w:r>
        <w:proofErr w:type="spellStart"/>
        <w:r w:rsidR="00FF33AF" w:rsidRPr="00CF31B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Wiseflow</w:t>
        </w:r>
        <w:proofErr w:type="spellEnd"/>
        <w:r w:rsidR="00FF33AF" w:rsidRPr="00CF31B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.</w:t>
        </w:r>
      </w:p>
      <w:p w14:paraId="5F35EBDC" w14:textId="7BDA5FAB" w:rsidR="00DB0E2F" w:rsidRPr="003B1F08" w:rsidRDefault="00DB0E2F">
        <w:pPr>
          <w:pStyle w:val="Bunntekst"/>
          <w:jc w:val="center"/>
          <w:rPr>
            <w:rFonts w:cstheme="minorHAnsi"/>
            <w:b w:val="0"/>
            <w:bCs/>
            <w:color w:val="008A8F"/>
          </w:rPr>
        </w:pPr>
        <w:r w:rsidRPr="003B1F08">
          <w:rPr>
            <w:rFonts w:cstheme="minorHAnsi"/>
            <w:b w:val="0"/>
            <w:bCs/>
            <w:color w:val="008A8F"/>
          </w:rPr>
          <w:fldChar w:fldCharType="begin"/>
        </w:r>
        <w:r w:rsidRPr="003B1F08">
          <w:rPr>
            <w:rFonts w:cstheme="minorHAnsi"/>
            <w:b w:val="0"/>
            <w:bCs/>
            <w:color w:val="008A8F"/>
          </w:rPr>
          <w:instrText>PAGE   \* MERGEFORMAT</w:instrText>
        </w:r>
        <w:r w:rsidRPr="003B1F08">
          <w:rPr>
            <w:rFonts w:cstheme="minorHAnsi"/>
            <w:b w:val="0"/>
            <w:bCs/>
            <w:color w:val="008A8F"/>
          </w:rPr>
          <w:fldChar w:fldCharType="separate"/>
        </w:r>
        <w:r w:rsidRPr="003B1F08">
          <w:rPr>
            <w:rFonts w:cstheme="minorHAnsi"/>
            <w:b w:val="0"/>
            <w:bCs/>
            <w:color w:val="008A8F"/>
          </w:rPr>
          <w:t>2</w:t>
        </w:r>
        <w:r w:rsidRPr="003B1F08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FC27" w14:textId="77777777" w:rsidR="00441D18" w:rsidRDefault="00441D1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8EBA4" w14:textId="77777777" w:rsidR="001D41FC" w:rsidRDefault="001D41FC">
      <w:r>
        <w:separator/>
      </w:r>
    </w:p>
    <w:p w14:paraId="0F549D37" w14:textId="77777777" w:rsidR="001D41FC" w:rsidRDefault="001D41FC"/>
  </w:footnote>
  <w:footnote w:type="continuationSeparator" w:id="0">
    <w:p w14:paraId="33E074C5" w14:textId="77777777" w:rsidR="001D41FC" w:rsidRDefault="001D41FC">
      <w:r>
        <w:continuationSeparator/>
      </w:r>
    </w:p>
    <w:p w14:paraId="44EC71F2" w14:textId="77777777" w:rsidR="001D41FC" w:rsidRDefault="001D41FC"/>
  </w:footnote>
  <w:footnote w:type="continuationNotice" w:id="1">
    <w:p w14:paraId="450D2101" w14:textId="77777777" w:rsidR="001D41FC" w:rsidRDefault="001D41F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D0BE" w14:textId="77777777" w:rsidR="00441D18" w:rsidRDefault="00441D1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0A0B4918" w14:textId="6EEBB4A0" w:rsidR="00EF39D0" w:rsidRDefault="00BD16EE" w:rsidP="00440048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0309F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Sluttv</w:t>
          </w:r>
          <w:r w:rsidR="00E55786"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urdering av praksis</w:t>
          </w:r>
          <w:r w:rsidR="00DC1EFB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 xml:space="preserve"> i grunnskole</w:t>
          </w:r>
          <w:r w:rsidR="007B7829" w:rsidRPr="00340B27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00DC1EFB"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  <w:t>LUPE (</w:t>
          </w:r>
          <w:proofErr w:type="spellStart"/>
          <w:r w:rsidR="00441D18"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  <w:t>studenter</w:t>
          </w:r>
          <w:proofErr w:type="spellEnd"/>
          <w:r w:rsidR="00441D18"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  <w:t xml:space="preserve"> i </w:t>
          </w:r>
          <w:r w:rsidR="00DC1EFB"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  <w:t>GLU-emne)</w:t>
          </w:r>
        </w:p>
        <w:p w14:paraId="25434A00" w14:textId="04DAEF14" w:rsidR="00340B27" w:rsidRPr="00440048" w:rsidRDefault="00340B27" w:rsidP="00440048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</w:p>
      </w:tc>
    </w:tr>
  </w:tbl>
  <w:p w14:paraId="0CA48A4F" w14:textId="33C74DD6" w:rsidR="00F319FC" w:rsidRDefault="00F319FC" w:rsidP="001C4482">
    <w:pPr>
      <w:tabs>
        <w:tab w:val="left" w:pos="2150"/>
      </w:tabs>
      <w:textAlignment w:val="baseline"/>
      <w:rPr>
        <w:rStyle w:val="Overskrift1Tegn"/>
        <w:rFonts w:ascii="Calibri Light" w:hAnsi="Calibri Light" w:cs="Calibri Light"/>
        <w:color w:val="006C73"/>
        <w:szCs w:val="5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63B9" w14:textId="77777777" w:rsidR="00441D18" w:rsidRDefault="00441D1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5645DCA"/>
    <w:multiLevelType w:val="hybridMultilevel"/>
    <w:tmpl w:val="A4A60064"/>
    <w:lvl w:ilvl="0" w:tplc="6318F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820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ED29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03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C51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26EC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65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276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5EE6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40764"/>
    <w:multiLevelType w:val="multilevel"/>
    <w:tmpl w:val="711A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F31ABF"/>
    <w:multiLevelType w:val="hybridMultilevel"/>
    <w:tmpl w:val="AC20D4F8"/>
    <w:lvl w:ilvl="0" w:tplc="E0522D0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E2BE50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C26E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6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CCE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5CEF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EA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46D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3B2B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78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5562186">
    <w:abstractNumId w:val="0"/>
  </w:num>
  <w:num w:numId="3" w16cid:durableId="1082020399">
    <w:abstractNumId w:val="1"/>
  </w:num>
  <w:num w:numId="4" w16cid:durableId="988634807">
    <w:abstractNumId w:val="3"/>
  </w:num>
  <w:num w:numId="5" w16cid:durableId="1258368656">
    <w:abstractNumId w:val="5"/>
  </w:num>
  <w:num w:numId="6" w16cid:durableId="966621488">
    <w:abstractNumId w:val="2"/>
  </w:num>
  <w:num w:numId="7" w16cid:durableId="936670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396"/>
    <w:rsid w:val="00010500"/>
    <w:rsid w:val="00015AF1"/>
    <w:rsid w:val="0002482E"/>
    <w:rsid w:val="00032177"/>
    <w:rsid w:val="00044D45"/>
    <w:rsid w:val="00050324"/>
    <w:rsid w:val="000509F3"/>
    <w:rsid w:val="0005668A"/>
    <w:rsid w:val="00063E8F"/>
    <w:rsid w:val="00077E8D"/>
    <w:rsid w:val="000A0150"/>
    <w:rsid w:val="000A6388"/>
    <w:rsid w:val="000A6A7C"/>
    <w:rsid w:val="000B6504"/>
    <w:rsid w:val="000C53CA"/>
    <w:rsid w:val="000D1911"/>
    <w:rsid w:val="000E63C9"/>
    <w:rsid w:val="001109DF"/>
    <w:rsid w:val="00130E9D"/>
    <w:rsid w:val="00132442"/>
    <w:rsid w:val="0013316F"/>
    <w:rsid w:val="00141843"/>
    <w:rsid w:val="00142FCE"/>
    <w:rsid w:val="00146016"/>
    <w:rsid w:val="001466F1"/>
    <w:rsid w:val="00150A6D"/>
    <w:rsid w:val="00165A11"/>
    <w:rsid w:val="00175CF1"/>
    <w:rsid w:val="0018543D"/>
    <w:rsid w:val="00185B35"/>
    <w:rsid w:val="00192E4C"/>
    <w:rsid w:val="001973EE"/>
    <w:rsid w:val="001B2CE8"/>
    <w:rsid w:val="001C4482"/>
    <w:rsid w:val="001D41FC"/>
    <w:rsid w:val="001E297B"/>
    <w:rsid w:val="001E40F1"/>
    <w:rsid w:val="001F2BC8"/>
    <w:rsid w:val="001F5F6B"/>
    <w:rsid w:val="0020309F"/>
    <w:rsid w:val="002052F2"/>
    <w:rsid w:val="00227801"/>
    <w:rsid w:val="00230E5F"/>
    <w:rsid w:val="002401C2"/>
    <w:rsid w:val="00243EBC"/>
    <w:rsid w:val="00245693"/>
    <w:rsid w:val="00246A35"/>
    <w:rsid w:val="00253101"/>
    <w:rsid w:val="0026540F"/>
    <w:rsid w:val="00284348"/>
    <w:rsid w:val="0028773C"/>
    <w:rsid w:val="002A020D"/>
    <w:rsid w:val="002B2EEC"/>
    <w:rsid w:val="002C1202"/>
    <w:rsid w:val="002D4DD8"/>
    <w:rsid w:val="002D6535"/>
    <w:rsid w:val="002E1616"/>
    <w:rsid w:val="002E6DDD"/>
    <w:rsid w:val="002F51F5"/>
    <w:rsid w:val="003037AB"/>
    <w:rsid w:val="003072DC"/>
    <w:rsid w:val="0030764B"/>
    <w:rsid w:val="00312137"/>
    <w:rsid w:val="00314164"/>
    <w:rsid w:val="00326A37"/>
    <w:rsid w:val="00330359"/>
    <w:rsid w:val="0033762F"/>
    <w:rsid w:val="00340B27"/>
    <w:rsid w:val="00352E3A"/>
    <w:rsid w:val="00360494"/>
    <w:rsid w:val="00360A97"/>
    <w:rsid w:val="0036319B"/>
    <w:rsid w:val="00366C7E"/>
    <w:rsid w:val="00367386"/>
    <w:rsid w:val="00384EA3"/>
    <w:rsid w:val="00395FB9"/>
    <w:rsid w:val="003A2B01"/>
    <w:rsid w:val="003A39A1"/>
    <w:rsid w:val="003B17FE"/>
    <w:rsid w:val="003B1F08"/>
    <w:rsid w:val="003B26E4"/>
    <w:rsid w:val="003B79EC"/>
    <w:rsid w:val="003C2191"/>
    <w:rsid w:val="003D3863"/>
    <w:rsid w:val="003E5F45"/>
    <w:rsid w:val="003F20E1"/>
    <w:rsid w:val="003F4CD0"/>
    <w:rsid w:val="004110DE"/>
    <w:rsid w:val="00413E84"/>
    <w:rsid w:val="00422A69"/>
    <w:rsid w:val="00426C2A"/>
    <w:rsid w:val="004333EA"/>
    <w:rsid w:val="00440048"/>
    <w:rsid w:val="0044085A"/>
    <w:rsid w:val="00441D18"/>
    <w:rsid w:val="00453A60"/>
    <w:rsid w:val="0046452D"/>
    <w:rsid w:val="004737E3"/>
    <w:rsid w:val="00474120"/>
    <w:rsid w:val="00474862"/>
    <w:rsid w:val="0048181E"/>
    <w:rsid w:val="00497EC4"/>
    <w:rsid w:val="004B21A5"/>
    <w:rsid w:val="004B45E5"/>
    <w:rsid w:val="004C604B"/>
    <w:rsid w:val="004D31F4"/>
    <w:rsid w:val="004E4488"/>
    <w:rsid w:val="004F0B07"/>
    <w:rsid w:val="005037F0"/>
    <w:rsid w:val="0050541C"/>
    <w:rsid w:val="005062EA"/>
    <w:rsid w:val="00516A86"/>
    <w:rsid w:val="00522219"/>
    <w:rsid w:val="005275F6"/>
    <w:rsid w:val="00547BFA"/>
    <w:rsid w:val="0055020E"/>
    <w:rsid w:val="0055592F"/>
    <w:rsid w:val="005568A7"/>
    <w:rsid w:val="00556B16"/>
    <w:rsid w:val="005620FA"/>
    <w:rsid w:val="00572102"/>
    <w:rsid w:val="00572EA8"/>
    <w:rsid w:val="00573DD8"/>
    <w:rsid w:val="00577801"/>
    <w:rsid w:val="00595803"/>
    <w:rsid w:val="005A3C9F"/>
    <w:rsid w:val="005A6F25"/>
    <w:rsid w:val="005C597C"/>
    <w:rsid w:val="005C623D"/>
    <w:rsid w:val="005E4753"/>
    <w:rsid w:val="005E5FB7"/>
    <w:rsid w:val="005F0A03"/>
    <w:rsid w:val="005F1BB0"/>
    <w:rsid w:val="005F3D53"/>
    <w:rsid w:val="005F64A5"/>
    <w:rsid w:val="00601158"/>
    <w:rsid w:val="00611030"/>
    <w:rsid w:val="00630482"/>
    <w:rsid w:val="00634393"/>
    <w:rsid w:val="00644778"/>
    <w:rsid w:val="00654BAA"/>
    <w:rsid w:val="006562FF"/>
    <w:rsid w:val="00656C4D"/>
    <w:rsid w:val="00664D38"/>
    <w:rsid w:val="006801BB"/>
    <w:rsid w:val="006943E0"/>
    <w:rsid w:val="006A0FE5"/>
    <w:rsid w:val="006A717A"/>
    <w:rsid w:val="006C0B5B"/>
    <w:rsid w:val="006C0D3C"/>
    <w:rsid w:val="006D166A"/>
    <w:rsid w:val="006D1BFF"/>
    <w:rsid w:val="006E30E8"/>
    <w:rsid w:val="006E5716"/>
    <w:rsid w:val="006F00B4"/>
    <w:rsid w:val="006F1D56"/>
    <w:rsid w:val="00700BA9"/>
    <w:rsid w:val="00700E0B"/>
    <w:rsid w:val="007030DB"/>
    <w:rsid w:val="007112B6"/>
    <w:rsid w:val="00711FA7"/>
    <w:rsid w:val="00715228"/>
    <w:rsid w:val="00720F00"/>
    <w:rsid w:val="007218DF"/>
    <w:rsid w:val="007302B3"/>
    <w:rsid w:val="00730733"/>
    <w:rsid w:val="00730E3A"/>
    <w:rsid w:val="00736AAF"/>
    <w:rsid w:val="00752309"/>
    <w:rsid w:val="00765B2A"/>
    <w:rsid w:val="007735E3"/>
    <w:rsid w:val="007760A6"/>
    <w:rsid w:val="00777480"/>
    <w:rsid w:val="00780A10"/>
    <w:rsid w:val="00783A34"/>
    <w:rsid w:val="007B3FD7"/>
    <w:rsid w:val="007B51E3"/>
    <w:rsid w:val="007B734B"/>
    <w:rsid w:val="007B7829"/>
    <w:rsid w:val="007C6B52"/>
    <w:rsid w:val="007D16C5"/>
    <w:rsid w:val="007E5390"/>
    <w:rsid w:val="007F6271"/>
    <w:rsid w:val="00801772"/>
    <w:rsid w:val="00830006"/>
    <w:rsid w:val="00862FE4"/>
    <w:rsid w:val="0086389A"/>
    <w:rsid w:val="008661CA"/>
    <w:rsid w:val="008704EE"/>
    <w:rsid w:val="0087184F"/>
    <w:rsid w:val="0087605E"/>
    <w:rsid w:val="008915A3"/>
    <w:rsid w:val="0089530A"/>
    <w:rsid w:val="008B1FEE"/>
    <w:rsid w:val="008B4F6C"/>
    <w:rsid w:val="008B6789"/>
    <w:rsid w:val="008C4A12"/>
    <w:rsid w:val="008C5353"/>
    <w:rsid w:val="008E1448"/>
    <w:rsid w:val="008E6086"/>
    <w:rsid w:val="008F0BCF"/>
    <w:rsid w:val="00903C32"/>
    <w:rsid w:val="0090400C"/>
    <w:rsid w:val="00904BFC"/>
    <w:rsid w:val="00910996"/>
    <w:rsid w:val="00911342"/>
    <w:rsid w:val="00916B16"/>
    <w:rsid w:val="009173B9"/>
    <w:rsid w:val="00923832"/>
    <w:rsid w:val="00926950"/>
    <w:rsid w:val="0093335D"/>
    <w:rsid w:val="0093613E"/>
    <w:rsid w:val="00943026"/>
    <w:rsid w:val="009553DC"/>
    <w:rsid w:val="00966B81"/>
    <w:rsid w:val="0097306E"/>
    <w:rsid w:val="0099443B"/>
    <w:rsid w:val="0099459F"/>
    <w:rsid w:val="009A0884"/>
    <w:rsid w:val="009A3430"/>
    <w:rsid w:val="009A4108"/>
    <w:rsid w:val="009B12FD"/>
    <w:rsid w:val="009C3B2F"/>
    <w:rsid w:val="009C7720"/>
    <w:rsid w:val="009D7CAB"/>
    <w:rsid w:val="009E06D6"/>
    <w:rsid w:val="009F61FD"/>
    <w:rsid w:val="009F7736"/>
    <w:rsid w:val="00A131BF"/>
    <w:rsid w:val="00A216E1"/>
    <w:rsid w:val="00A234A1"/>
    <w:rsid w:val="00A23AFA"/>
    <w:rsid w:val="00A31B3E"/>
    <w:rsid w:val="00A36E8C"/>
    <w:rsid w:val="00A466A5"/>
    <w:rsid w:val="00A507E0"/>
    <w:rsid w:val="00A50DD8"/>
    <w:rsid w:val="00A532F3"/>
    <w:rsid w:val="00A650D9"/>
    <w:rsid w:val="00A65C86"/>
    <w:rsid w:val="00A8489E"/>
    <w:rsid w:val="00AA6D1D"/>
    <w:rsid w:val="00AB02A7"/>
    <w:rsid w:val="00AB24B9"/>
    <w:rsid w:val="00AC29F3"/>
    <w:rsid w:val="00AC3E3A"/>
    <w:rsid w:val="00AC68DE"/>
    <w:rsid w:val="00AD7280"/>
    <w:rsid w:val="00AE4ACB"/>
    <w:rsid w:val="00AF5C61"/>
    <w:rsid w:val="00AF621F"/>
    <w:rsid w:val="00B005BE"/>
    <w:rsid w:val="00B2011B"/>
    <w:rsid w:val="00B231E5"/>
    <w:rsid w:val="00B23F8F"/>
    <w:rsid w:val="00B24F66"/>
    <w:rsid w:val="00B42A6B"/>
    <w:rsid w:val="00B4366E"/>
    <w:rsid w:val="00B5481B"/>
    <w:rsid w:val="00B57469"/>
    <w:rsid w:val="00B66133"/>
    <w:rsid w:val="00B70F16"/>
    <w:rsid w:val="00B74E19"/>
    <w:rsid w:val="00B84AE7"/>
    <w:rsid w:val="00B84E97"/>
    <w:rsid w:val="00BA0E85"/>
    <w:rsid w:val="00BA25CA"/>
    <w:rsid w:val="00BB36EA"/>
    <w:rsid w:val="00BB5CBF"/>
    <w:rsid w:val="00BB5F08"/>
    <w:rsid w:val="00BD16EE"/>
    <w:rsid w:val="00BF00CD"/>
    <w:rsid w:val="00C02B87"/>
    <w:rsid w:val="00C26E59"/>
    <w:rsid w:val="00C35AED"/>
    <w:rsid w:val="00C4086D"/>
    <w:rsid w:val="00C473FD"/>
    <w:rsid w:val="00C65244"/>
    <w:rsid w:val="00C671F0"/>
    <w:rsid w:val="00C85C9C"/>
    <w:rsid w:val="00C8761C"/>
    <w:rsid w:val="00C92A8B"/>
    <w:rsid w:val="00C94EE4"/>
    <w:rsid w:val="00CA1896"/>
    <w:rsid w:val="00CB5B28"/>
    <w:rsid w:val="00CD06E3"/>
    <w:rsid w:val="00CE6A53"/>
    <w:rsid w:val="00CF31B9"/>
    <w:rsid w:val="00CF5371"/>
    <w:rsid w:val="00D01269"/>
    <w:rsid w:val="00D028C5"/>
    <w:rsid w:val="00D0323A"/>
    <w:rsid w:val="00D040B2"/>
    <w:rsid w:val="00D0559F"/>
    <w:rsid w:val="00D05E5C"/>
    <w:rsid w:val="00D065A5"/>
    <w:rsid w:val="00D077E9"/>
    <w:rsid w:val="00D10285"/>
    <w:rsid w:val="00D15CCD"/>
    <w:rsid w:val="00D222DA"/>
    <w:rsid w:val="00D34FAE"/>
    <w:rsid w:val="00D355DD"/>
    <w:rsid w:val="00D35AC3"/>
    <w:rsid w:val="00D42CB7"/>
    <w:rsid w:val="00D46519"/>
    <w:rsid w:val="00D5413D"/>
    <w:rsid w:val="00D570A9"/>
    <w:rsid w:val="00D67A41"/>
    <w:rsid w:val="00D70D02"/>
    <w:rsid w:val="00D74246"/>
    <w:rsid w:val="00D770C7"/>
    <w:rsid w:val="00D85900"/>
    <w:rsid w:val="00D86945"/>
    <w:rsid w:val="00D90290"/>
    <w:rsid w:val="00D91211"/>
    <w:rsid w:val="00D9137E"/>
    <w:rsid w:val="00DA1170"/>
    <w:rsid w:val="00DA3358"/>
    <w:rsid w:val="00DB0E2F"/>
    <w:rsid w:val="00DB1267"/>
    <w:rsid w:val="00DB72D2"/>
    <w:rsid w:val="00DC1EFB"/>
    <w:rsid w:val="00DC3261"/>
    <w:rsid w:val="00DD152F"/>
    <w:rsid w:val="00DD38D5"/>
    <w:rsid w:val="00DE213F"/>
    <w:rsid w:val="00DE78D3"/>
    <w:rsid w:val="00DF027C"/>
    <w:rsid w:val="00DF26BA"/>
    <w:rsid w:val="00DF3BD7"/>
    <w:rsid w:val="00DF440A"/>
    <w:rsid w:val="00E00A32"/>
    <w:rsid w:val="00E0337A"/>
    <w:rsid w:val="00E061C8"/>
    <w:rsid w:val="00E13F22"/>
    <w:rsid w:val="00E21160"/>
    <w:rsid w:val="00E22ACD"/>
    <w:rsid w:val="00E262F9"/>
    <w:rsid w:val="00E33542"/>
    <w:rsid w:val="00E34D8B"/>
    <w:rsid w:val="00E37702"/>
    <w:rsid w:val="00E50754"/>
    <w:rsid w:val="00E55786"/>
    <w:rsid w:val="00E55A01"/>
    <w:rsid w:val="00E61207"/>
    <w:rsid w:val="00E61CAE"/>
    <w:rsid w:val="00E620B0"/>
    <w:rsid w:val="00E62734"/>
    <w:rsid w:val="00E649E1"/>
    <w:rsid w:val="00E74A74"/>
    <w:rsid w:val="00E768F5"/>
    <w:rsid w:val="00E815A1"/>
    <w:rsid w:val="00E81B40"/>
    <w:rsid w:val="00E83DAC"/>
    <w:rsid w:val="00E949B6"/>
    <w:rsid w:val="00ED01CF"/>
    <w:rsid w:val="00ED07E0"/>
    <w:rsid w:val="00ED5F6E"/>
    <w:rsid w:val="00EE22BB"/>
    <w:rsid w:val="00EF31CC"/>
    <w:rsid w:val="00EF39D0"/>
    <w:rsid w:val="00EF50F4"/>
    <w:rsid w:val="00EF555B"/>
    <w:rsid w:val="00EF7CBF"/>
    <w:rsid w:val="00F027BB"/>
    <w:rsid w:val="00F11DCF"/>
    <w:rsid w:val="00F162EA"/>
    <w:rsid w:val="00F319FC"/>
    <w:rsid w:val="00F43148"/>
    <w:rsid w:val="00F4480B"/>
    <w:rsid w:val="00F47056"/>
    <w:rsid w:val="00F47065"/>
    <w:rsid w:val="00F52D27"/>
    <w:rsid w:val="00F54185"/>
    <w:rsid w:val="00F60BD8"/>
    <w:rsid w:val="00F824F6"/>
    <w:rsid w:val="00F83527"/>
    <w:rsid w:val="00F842DA"/>
    <w:rsid w:val="00F86E91"/>
    <w:rsid w:val="00F90493"/>
    <w:rsid w:val="00F954C3"/>
    <w:rsid w:val="00FA0867"/>
    <w:rsid w:val="00FA2DD5"/>
    <w:rsid w:val="00FA3E1A"/>
    <w:rsid w:val="00FA6B3B"/>
    <w:rsid w:val="00FD583F"/>
    <w:rsid w:val="00FD7488"/>
    <w:rsid w:val="00FF16B4"/>
    <w:rsid w:val="00FF33AF"/>
    <w:rsid w:val="00FF4E10"/>
    <w:rsid w:val="00FF5FB5"/>
    <w:rsid w:val="135EABB4"/>
    <w:rsid w:val="1712B8C8"/>
    <w:rsid w:val="18FD21B6"/>
    <w:rsid w:val="1CE26C3B"/>
    <w:rsid w:val="205C6836"/>
    <w:rsid w:val="2095DD56"/>
    <w:rsid w:val="22AEC78D"/>
    <w:rsid w:val="23A556BF"/>
    <w:rsid w:val="266FBBD8"/>
    <w:rsid w:val="31DDE810"/>
    <w:rsid w:val="3E348C80"/>
    <w:rsid w:val="3E686461"/>
    <w:rsid w:val="4290A66B"/>
    <w:rsid w:val="42E7CECD"/>
    <w:rsid w:val="4A64E5C2"/>
    <w:rsid w:val="4E5175A3"/>
    <w:rsid w:val="52AB29CB"/>
    <w:rsid w:val="5A2FDBAB"/>
    <w:rsid w:val="676B9C69"/>
    <w:rsid w:val="71538348"/>
    <w:rsid w:val="722E443E"/>
    <w:rsid w:val="7270F1E6"/>
    <w:rsid w:val="73E12E23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http://schemas.microsoft.com/temp/samples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A3BFBF6-3131-4510-8016-6D2AABA9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5"/>
    <w:semiHidden/>
    <w:unhideWhenUsed/>
    <w:qFormat/>
    <w:rsid w:val="00A50D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12639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11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3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5"/>
    <w:semiHidden/>
    <w:rsid w:val="00A50DD8"/>
    <w:rPr>
      <w:rFonts w:asciiTheme="majorHAnsi" w:eastAsiaTheme="majorEastAsia" w:hAnsiTheme="majorHAnsi" w:cstheme="majorBidi"/>
      <w:b/>
      <w:color w:val="012639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55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styleId="Revisjon">
    <w:name w:val="Revision"/>
    <w:hidden/>
    <w:uiPriority w:val="99"/>
    <w:semiHidden/>
    <w:rsid w:val="006562FF"/>
    <w:pPr>
      <w:spacing w:after="0" w:line="240" w:lineRule="auto"/>
    </w:pPr>
    <w:rPr>
      <w:rFonts w:eastAsiaTheme="minorEastAsia"/>
      <w:b/>
      <w:color w:val="082A75" w:themeColor="text2"/>
      <w:sz w:val="28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A717A"/>
    <w:rPr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A717A"/>
    <w:rPr>
      <w:rFonts w:eastAsiaTheme="minorEastAsia"/>
      <w:b/>
      <w:bCs/>
      <w:color w:val="082A75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vl.no/student/praksis/praksis-for-flki/fare-for-ikkje-bestatt-praksi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lovdata.no/dokument/SF/forskrift/2020-06-04-1134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praksis-for-flki/praksislupe-kroppsovin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vl.no/student/praksis/praksis-for-flki/praksislupe-kroppsoving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vl.no/student/skikkavurdering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916aef6171e289bbff0ff4d38b384ed9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cd57bf027e8a37e110b0c2387464c4ce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56BD83-4EF2-4CED-8FBB-592D8723C8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3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B880AA-4FFD-4F47-B29E-DC84F6B19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0</TotalTime>
  <Pages>4</Pages>
  <Words>606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29</cp:revision>
  <cp:lastPrinted>2020-06-17T11:37:00Z</cp:lastPrinted>
  <dcterms:created xsi:type="dcterms:W3CDTF">2025-06-24T11:58:00Z</dcterms:created>
  <dcterms:modified xsi:type="dcterms:W3CDTF">2025-06-26T12:06:00Z</dcterms:modified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